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715" w:rsidRPr="008434E7" w:rsidRDefault="00AA5C04" w:rsidP="00E27715">
      <w:pPr>
        <w:spacing w:after="160" w:line="259" w:lineRule="auto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14</w:t>
      </w:r>
      <w:r w:rsidR="00243E6F">
        <w:rPr>
          <w:rFonts w:eastAsia="Calibri" w:cstheme="minorHAnsi"/>
          <w:b/>
          <w:sz w:val="16"/>
          <w:szCs w:val="16"/>
        </w:rPr>
        <w:t xml:space="preserve"> grudnia</w:t>
      </w:r>
      <w:r w:rsidR="00E27715" w:rsidRPr="008434E7">
        <w:rPr>
          <w:rFonts w:eastAsia="Calibri" w:cstheme="minorHAnsi"/>
          <w:b/>
          <w:sz w:val="16"/>
          <w:szCs w:val="16"/>
        </w:rPr>
        <w:t xml:space="preserve"> 2024</w:t>
      </w:r>
      <w:r w:rsidR="00E27715" w:rsidRPr="008434E7">
        <w:rPr>
          <w:rFonts w:eastAsia="Calibri" w:cstheme="minorHAnsi"/>
          <w:b/>
          <w:sz w:val="16"/>
          <w:szCs w:val="16"/>
        </w:rPr>
        <w:tab/>
      </w:r>
      <w:r w:rsidR="00E27715" w:rsidRPr="008434E7">
        <w:rPr>
          <w:rFonts w:eastAsia="Calibri" w:cstheme="minorHAnsi"/>
          <w:b/>
          <w:sz w:val="16"/>
          <w:szCs w:val="16"/>
        </w:rPr>
        <w:tab/>
        <w:t>SOBOTA</w:t>
      </w:r>
      <w:r w:rsidR="00E27715" w:rsidRPr="008434E7">
        <w:rPr>
          <w:rFonts w:eastAsia="Calibri" w:cstheme="minorHAnsi"/>
          <w:b/>
          <w:sz w:val="16"/>
          <w:szCs w:val="16"/>
        </w:rPr>
        <w:tab/>
      </w:r>
      <w:r w:rsidR="00E27715" w:rsidRPr="008434E7">
        <w:rPr>
          <w:rFonts w:eastAsia="Calibri" w:cstheme="minorHAnsi"/>
          <w:b/>
          <w:sz w:val="16"/>
          <w:szCs w:val="16"/>
        </w:rPr>
        <w:tab/>
      </w:r>
      <w:r w:rsidR="00E27715" w:rsidRPr="008434E7">
        <w:rPr>
          <w:rFonts w:eastAsia="Calibri" w:cstheme="minorHAnsi"/>
          <w:b/>
          <w:sz w:val="16"/>
          <w:szCs w:val="16"/>
        </w:rPr>
        <w:tab/>
      </w:r>
      <w:r w:rsidR="00E27715" w:rsidRPr="008434E7">
        <w:rPr>
          <w:rFonts w:eastAsia="Calibri" w:cstheme="minorHAnsi"/>
          <w:b/>
          <w:sz w:val="16"/>
          <w:szCs w:val="16"/>
        </w:rPr>
        <w:tab/>
        <w:t>Centrum Nauki i Biznesu Żak Sp. z o.o. – zajęcia w Collegium Witelona ul. Sejmowa 5a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417"/>
        <w:gridCol w:w="1276"/>
        <w:gridCol w:w="1276"/>
        <w:gridCol w:w="1134"/>
        <w:gridCol w:w="1275"/>
        <w:gridCol w:w="1418"/>
        <w:gridCol w:w="1417"/>
        <w:gridCol w:w="993"/>
        <w:gridCol w:w="708"/>
        <w:gridCol w:w="709"/>
        <w:gridCol w:w="851"/>
        <w:gridCol w:w="708"/>
      </w:tblGrid>
      <w:tr w:rsidR="00BB28B3" w:rsidRPr="008434E7" w:rsidTr="00C00EDE">
        <w:trPr>
          <w:trHeight w:val="329"/>
        </w:trPr>
        <w:tc>
          <w:tcPr>
            <w:tcW w:w="1129" w:type="dxa"/>
          </w:tcPr>
          <w:p w:rsidR="00E27715" w:rsidRPr="00725A1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25A1C">
              <w:rPr>
                <w:rFonts w:eastAsia="Calibri" w:cstheme="minorHAnsi"/>
                <w:b/>
                <w:sz w:val="16"/>
                <w:szCs w:val="16"/>
              </w:rPr>
              <w:t>sala</w:t>
            </w:r>
          </w:p>
        </w:tc>
        <w:tc>
          <w:tcPr>
            <w:tcW w:w="993" w:type="dxa"/>
          </w:tcPr>
          <w:p w:rsidR="00E27715" w:rsidRPr="00725A1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25A1C">
              <w:rPr>
                <w:rFonts w:eastAsia="Calibri" w:cstheme="minorHAnsi"/>
                <w:b/>
                <w:sz w:val="16"/>
                <w:szCs w:val="16"/>
              </w:rPr>
              <w:t>8.00-8.45</w:t>
            </w:r>
          </w:p>
        </w:tc>
        <w:tc>
          <w:tcPr>
            <w:tcW w:w="1417" w:type="dxa"/>
          </w:tcPr>
          <w:p w:rsidR="00E27715" w:rsidRPr="00725A1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25A1C">
              <w:rPr>
                <w:rFonts w:eastAsia="Calibri" w:cstheme="minorHAnsi"/>
                <w:b/>
                <w:sz w:val="16"/>
                <w:szCs w:val="16"/>
              </w:rPr>
              <w:t>8.50-9.35</w:t>
            </w:r>
          </w:p>
        </w:tc>
        <w:tc>
          <w:tcPr>
            <w:tcW w:w="1276" w:type="dxa"/>
          </w:tcPr>
          <w:p w:rsidR="00E27715" w:rsidRPr="00725A1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25A1C">
              <w:rPr>
                <w:rFonts w:eastAsia="Calibri" w:cstheme="minorHAnsi"/>
                <w:b/>
                <w:sz w:val="16"/>
                <w:szCs w:val="16"/>
              </w:rPr>
              <w:t>9.40-10.25</w:t>
            </w:r>
          </w:p>
        </w:tc>
        <w:tc>
          <w:tcPr>
            <w:tcW w:w="1276" w:type="dxa"/>
          </w:tcPr>
          <w:p w:rsidR="00E27715" w:rsidRPr="00725A1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25A1C">
              <w:rPr>
                <w:rFonts w:eastAsia="Calibri" w:cstheme="minorHAnsi"/>
                <w:b/>
                <w:sz w:val="16"/>
                <w:szCs w:val="16"/>
              </w:rPr>
              <w:t>10.30-11.15</w:t>
            </w:r>
          </w:p>
        </w:tc>
        <w:tc>
          <w:tcPr>
            <w:tcW w:w="1134" w:type="dxa"/>
          </w:tcPr>
          <w:p w:rsidR="00E27715" w:rsidRPr="00725A1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25A1C">
              <w:rPr>
                <w:rFonts w:eastAsia="Calibri" w:cstheme="minorHAnsi"/>
                <w:b/>
                <w:sz w:val="16"/>
                <w:szCs w:val="16"/>
              </w:rPr>
              <w:t>11.20-12.05</w:t>
            </w:r>
          </w:p>
        </w:tc>
        <w:tc>
          <w:tcPr>
            <w:tcW w:w="1275" w:type="dxa"/>
          </w:tcPr>
          <w:p w:rsidR="00E27715" w:rsidRPr="00725A1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25A1C">
              <w:rPr>
                <w:rFonts w:eastAsia="Calibri" w:cstheme="minorHAnsi"/>
                <w:b/>
                <w:sz w:val="16"/>
                <w:szCs w:val="16"/>
              </w:rPr>
              <w:t>12.10-12.55</w:t>
            </w:r>
          </w:p>
        </w:tc>
        <w:tc>
          <w:tcPr>
            <w:tcW w:w="1418" w:type="dxa"/>
          </w:tcPr>
          <w:p w:rsidR="00E27715" w:rsidRPr="00725A1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25A1C">
              <w:rPr>
                <w:rFonts w:eastAsia="Calibri" w:cstheme="minorHAnsi"/>
                <w:b/>
                <w:sz w:val="16"/>
                <w:szCs w:val="16"/>
              </w:rPr>
              <w:t>13.00-13.45</w:t>
            </w:r>
          </w:p>
        </w:tc>
        <w:tc>
          <w:tcPr>
            <w:tcW w:w="1417" w:type="dxa"/>
          </w:tcPr>
          <w:p w:rsidR="00E27715" w:rsidRPr="00725A1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25A1C">
              <w:rPr>
                <w:rFonts w:eastAsia="Calibri" w:cstheme="minorHAnsi"/>
                <w:b/>
                <w:sz w:val="16"/>
                <w:szCs w:val="16"/>
              </w:rPr>
              <w:t>13.50-14.35</w:t>
            </w:r>
          </w:p>
        </w:tc>
        <w:tc>
          <w:tcPr>
            <w:tcW w:w="993" w:type="dxa"/>
          </w:tcPr>
          <w:p w:rsidR="00E27715" w:rsidRPr="00725A1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25A1C">
              <w:rPr>
                <w:rFonts w:eastAsia="Calibri" w:cstheme="minorHAnsi"/>
                <w:b/>
                <w:sz w:val="16"/>
                <w:szCs w:val="16"/>
              </w:rPr>
              <w:t>14.40-15.25</w:t>
            </w:r>
          </w:p>
        </w:tc>
        <w:tc>
          <w:tcPr>
            <w:tcW w:w="708" w:type="dxa"/>
          </w:tcPr>
          <w:p w:rsidR="00E27715" w:rsidRPr="00725A1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25A1C">
              <w:rPr>
                <w:rFonts w:eastAsia="Calibri" w:cstheme="minorHAnsi"/>
                <w:b/>
                <w:sz w:val="16"/>
                <w:szCs w:val="16"/>
              </w:rPr>
              <w:t>15.30-16.15</w:t>
            </w:r>
          </w:p>
        </w:tc>
        <w:tc>
          <w:tcPr>
            <w:tcW w:w="709" w:type="dxa"/>
          </w:tcPr>
          <w:p w:rsidR="00E27715" w:rsidRPr="00725A1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25A1C">
              <w:rPr>
                <w:rFonts w:eastAsia="Calibri" w:cstheme="minorHAnsi"/>
                <w:b/>
                <w:sz w:val="16"/>
                <w:szCs w:val="16"/>
              </w:rPr>
              <w:t>16.20-17.05</w:t>
            </w:r>
          </w:p>
        </w:tc>
        <w:tc>
          <w:tcPr>
            <w:tcW w:w="851" w:type="dxa"/>
          </w:tcPr>
          <w:p w:rsidR="00E27715" w:rsidRPr="00725A1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25A1C">
              <w:rPr>
                <w:rFonts w:eastAsia="Calibri" w:cstheme="minorHAnsi"/>
                <w:b/>
                <w:sz w:val="16"/>
                <w:szCs w:val="16"/>
              </w:rPr>
              <w:t>17.10-17.55</w:t>
            </w:r>
          </w:p>
        </w:tc>
        <w:tc>
          <w:tcPr>
            <w:tcW w:w="708" w:type="dxa"/>
          </w:tcPr>
          <w:p w:rsidR="00E27715" w:rsidRPr="00725A1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25A1C">
              <w:rPr>
                <w:rFonts w:eastAsia="Calibri" w:cstheme="minorHAnsi"/>
                <w:b/>
                <w:sz w:val="16"/>
                <w:szCs w:val="16"/>
              </w:rPr>
              <w:t>18.00-18.45</w:t>
            </w:r>
          </w:p>
        </w:tc>
      </w:tr>
      <w:tr w:rsidR="000F100C" w:rsidRPr="008434E7" w:rsidTr="00C00EDE">
        <w:trPr>
          <w:trHeight w:val="390"/>
        </w:trPr>
        <w:tc>
          <w:tcPr>
            <w:tcW w:w="1129" w:type="dxa"/>
          </w:tcPr>
          <w:p w:rsidR="00220D48" w:rsidRPr="00220D48" w:rsidRDefault="00220D48" w:rsidP="000F100C">
            <w:pPr>
              <w:spacing w:after="0" w:line="240" w:lineRule="auto"/>
              <w:jc w:val="center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  <w:r>
              <w:rPr>
                <w:rFonts w:eastAsia="Calibri" w:cstheme="minorHAnsi"/>
                <w:b/>
                <w:color w:val="7030A0"/>
                <w:sz w:val="16"/>
                <w:szCs w:val="16"/>
              </w:rPr>
              <w:t>C128</w:t>
            </w:r>
          </w:p>
        </w:tc>
        <w:tc>
          <w:tcPr>
            <w:tcW w:w="993" w:type="dxa"/>
          </w:tcPr>
          <w:p w:rsidR="000F100C" w:rsidRPr="00A71AAA" w:rsidRDefault="000F100C" w:rsidP="00DC331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0F100C" w:rsidRDefault="000F100C" w:rsidP="00DC331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Terapeuta</w:t>
            </w:r>
          </w:p>
          <w:p w:rsidR="000F100C" w:rsidRPr="003F7E88" w:rsidRDefault="000F100C" w:rsidP="00DC331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Jasionowicz</w:t>
            </w:r>
          </w:p>
        </w:tc>
        <w:tc>
          <w:tcPr>
            <w:tcW w:w="1276" w:type="dxa"/>
          </w:tcPr>
          <w:p w:rsidR="000F100C" w:rsidRPr="00C87DFA" w:rsidRDefault="000F100C" w:rsidP="00DC331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87DFA">
              <w:rPr>
                <w:rFonts w:cstheme="minorHAnsi"/>
                <w:color w:val="000000" w:themeColor="text1"/>
                <w:sz w:val="16"/>
                <w:szCs w:val="16"/>
              </w:rPr>
              <w:t>Terapeuta</w:t>
            </w:r>
          </w:p>
        </w:tc>
        <w:tc>
          <w:tcPr>
            <w:tcW w:w="1276" w:type="dxa"/>
          </w:tcPr>
          <w:p w:rsidR="000F100C" w:rsidRPr="00C87DFA" w:rsidRDefault="000F100C" w:rsidP="00DC331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87DFA">
              <w:rPr>
                <w:rFonts w:cstheme="minorHAnsi"/>
                <w:color w:val="000000" w:themeColor="text1"/>
                <w:sz w:val="16"/>
                <w:szCs w:val="16"/>
              </w:rPr>
              <w:t>Terapeuta</w:t>
            </w:r>
          </w:p>
        </w:tc>
        <w:tc>
          <w:tcPr>
            <w:tcW w:w="1134" w:type="dxa"/>
          </w:tcPr>
          <w:p w:rsidR="000F100C" w:rsidRPr="00C87DFA" w:rsidRDefault="000F100C" w:rsidP="00DC331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87DFA">
              <w:rPr>
                <w:rFonts w:cstheme="minorHAnsi"/>
                <w:color w:val="000000" w:themeColor="text1"/>
                <w:sz w:val="16"/>
                <w:szCs w:val="16"/>
              </w:rPr>
              <w:t>Terapeuta</w:t>
            </w:r>
          </w:p>
        </w:tc>
        <w:tc>
          <w:tcPr>
            <w:tcW w:w="1275" w:type="dxa"/>
          </w:tcPr>
          <w:p w:rsidR="000F100C" w:rsidRPr="00C87DFA" w:rsidRDefault="000F100C" w:rsidP="00DC331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87DFA">
              <w:rPr>
                <w:rFonts w:cstheme="minorHAnsi"/>
                <w:color w:val="000000" w:themeColor="text1"/>
                <w:sz w:val="16"/>
                <w:szCs w:val="16"/>
              </w:rPr>
              <w:t>Terapeuta</w:t>
            </w:r>
          </w:p>
        </w:tc>
        <w:tc>
          <w:tcPr>
            <w:tcW w:w="1418" w:type="dxa"/>
          </w:tcPr>
          <w:p w:rsidR="000F100C" w:rsidRPr="00C87DFA" w:rsidRDefault="000F100C" w:rsidP="00DC331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87DFA">
              <w:rPr>
                <w:rFonts w:cstheme="minorHAnsi"/>
                <w:color w:val="000000" w:themeColor="text1"/>
                <w:sz w:val="16"/>
                <w:szCs w:val="16"/>
              </w:rPr>
              <w:t>Terapeuta</w:t>
            </w:r>
          </w:p>
        </w:tc>
        <w:tc>
          <w:tcPr>
            <w:tcW w:w="1417" w:type="dxa"/>
          </w:tcPr>
          <w:p w:rsidR="000F100C" w:rsidRPr="00C87DFA" w:rsidRDefault="000F100C" w:rsidP="00DC331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87DFA">
              <w:rPr>
                <w:rFonts w:cstheme="minorHAnsi"/>
                <w:color w:val="000000" w:themeColor="text1"/>
                <w:sz w:val="16"/>
                <w:szCs w:val="16"/>
              </w:rPr>
              <w:t>Terapeuta</w:t>
            </w:r>
          </w:p>
        </w:tc>
        <w:tc>
          <w:tcPr>
            <w:tcW w:w="993" w:type="dxa"/>
          </w:tcPr>
          <w:p w:rsidR="000F100C" w:rsidRPr="00C87DFA" w:rsidRDefault="000F100C" w:rsidP="00DC331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87DFA">
              <w:rPr>
                <w:rFonts w:cstheme="minorHAnsi"/>
                <w:color w:val="000000" w:themeColor="text1"/>
                <w:sz w:val="16"/>
                <w:szCs w:val="16"/>
              </w:rPr>
              <w:t>Terapeuta</w:t>
            </w:r>
          </w:p>
        </w:tc>
        <w:tc>
          <w:tcPr>
            <w:tcW w:w="708" w:type="dxa"/>
          </w:tcPr>
          <w:p w:rsidR="000F100C" w:rsidRDefault="000F100C" w:rsidP="00DC3318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F100C" w:rsidRPr="00A71AAA" w:rsidRDefault="000F100C" w:rsidP="00DC33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F100C" w:rsidRPr="00DD3858" w:rsidRDefault="000F100C" w:rsidP="00DC33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0F100C" w:rsidRPr="00DD3858" w:rsidRDefault="000F100C" w:rsidP="00DC33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F0252" w:rsidRPr="008434E7" w:rsidTr="00C00EDE">
        <w:trPr>
          <w:trHeight w:val="414"/>
        </w:trPr>
        <w:tc>
          <w:tcPr>
            <w:tcW w:w="1129" w:type="dxa"/>
          </w:tcPr>
          <w:p w:rsidR="00220D48" w:rsidRPr="00220D48" w:rsidRDefault="00220D48" w:rsidP="006F0252">
            <w:pPr>
              <w:spacing w:after="0" w:line="240" w:lineRule="auto"/>
              <w:jc w:val="center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  <w:r>
              <w:rPr>
                <w:rFonts w:eastAsia="Calibri" w:cstheme="minorHAnsi"/>
                <w:b/>
                <w:color w:val="7030A0"/>
                <w:sz w:val="16"/>
                <w:szCs w:val="16"/>
              </w:rPr>
              <w:t>A31</w:t>
            </w:r>
          </w:p>
        </w:tc>
        <w:tc>
          <w:tcPr>
            <w:tcW w:w="993" w:type="dxa"/>
          </w:tcPr>
          <w:p w:rsidR="006F0252" w:rsidRPr="00A71AAA" w:rsidRDefault="006F0252" w:rsidP="006F025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0252" w:rsidRPr="00C84108" w:rsidRDefault="006F0252" w:rsidP="006F0252">
            <w:pPr>
              <w:jc w:val="center"/>
              <w:rPr>
                <w:sz w:val="16"/>
                <w:szCs w:val="16"/>
              </w:rPr>
            </w:pPr>
            <w:r w:rsidRPr="00C84108">
              <w:rPr>
                <w:sz w:val="16"/>
                <w:szCs w:val="16"/>
              </w:rPr>
              <w:t>Stylistka paznokci Gruszka</w:t>
            </w:r>
          </w:p>
        </w:tc>
        <w:tc>
          <w:tcPr>
            <w:tcW w:w="1276" w:type="dxa"/>
          </w:tcPr>
          <w:p w:rsidR="006F0252" w:rsidRPr="00C84108" w:rsidRDefault="006F0252" w:rsidP="006F0252">
            <w:pPr>
              <w:jc w:val="center"/>
              <w:rPr>
                <w:sz w:val="16"/>
                <w:szCs w:val="16"/>
              </w:rPr>
            </w:pPr>
            <w:r w:rsidRPr="00C84108">
              <w:rPr>
                <w:sz w:val="16"/>
                <w:szCs w:val="16"/>
              </w:rPr>
              <w:t>Stylistka paznokci</w:t>
            </w:r>
          </w:p>
        </w:tc>
        <w:tc>
          <w:tcPr>
            <w:tcW w:w="1276" w:type="dxa"/>
          </w:tcPr>
          <w:p w:rsidR="006F0252" w:rsidRPr="00C84108" w:rsidRDefault="006F0252" w:rsidP="006F0252">
            <w:pPr>
              <w:jc w:val="center"/>
              <w:rPr>
                <w:sz w:val="16"/>
                <w:szCs w:val="16"/>
              </w:rPr>
            </w:pPr>
            <w:r w:rsidRPr="00C84108">
              <w:rPr>
                <w:sz w:val="16"/>
                <w:szCs w:val="16"/>
              </w:rPr>
              <w:t>Stylistka paznokci</w:t>
            </w:r>
          </w:p>
        </w:tc>
        <w:tc>
          <w:tcPr>
            <w:tcW w:w="1134" w:type="dxa"/>
          </w:tcPr>
          <w:p w:rsidR="006F0252" w:rsidRPr="00C84108" w:rsidRDefault="006F0252" w:rsidP="006F0252">
            <w:pPr>
              <w:jc w:val="center"/>
              <w:rPr>
                <w:sz w:val="16"/>
                <w:szCs w:val="16"/>
              </w:rPr>
            </w:pPr>
            <w:r w:rsidRPr="00C84108">
              <w:rPr>
                <w:sz w:val="16"/>
                <w:szCs w:val="16"/>
              </w:rPr>
              <w:t>Stylistka paznokci</w:t>
            </w:r>
          </w:p>
        </w:tc>
        <w:tc>
          <w:tcPr>
            <w:tcW w:w="1275" w:type="dxa"/>
          </w:tcPr>
          <w:p w:rsidR="006F0252" w:rsidRPr="00C84108" w:rsidRDefault="006F0252" w:rsidP="006F0252">
            <w:pPr>
              <w:jc w:val="center"/>
              <w:rPr>
                <w:sz w:val="16"/>
                <w:szCs w:val="16"/>
              </w:rPr>
            </w:pPr>
            <w:r w:rsidRPr="00C84108">
              <w:rPr>
                <w:sz w:val="16"/>
                <w:szCs w:val="16"/>
              </w:rPr>
              <w:t>Stylistka paznokci</w:t>
            </w:r>
          </w:p>
        </w:tc>
        <w:tc>
          <w:tcPr>
            <w:tcW w:w="1418" w:type="dxa"/>
          </w:tcPr>
          <w:p w:rsidR="006F0252" w:rsidRPr="00C84108" w:rsidRDefault="006F0252" w:rsidP="006F0252">
            <w:pPr>
              <w:jc w:val="center"/>
              <w:rPr>
                <w:sz w:val="16"/>
                <w:szCs w:val="16"/>
              </w:rPr>
            </w:pPr>
            <w:r w:rsidRPr="00C84108">
              <w:rPr>
                <w:sz w:val="16"/>
                <w:szCs w:val="16"/>
              </w:rPr>
              <w:t>Stylistka paznokci</w:t>
            </w:r>
          </w:p>
        </w:tc>
        <w:tc>
          <w:tcPr>
            <w:tcW w:w="1417" w:type="dxa"/>
          </w:tcPr>
          <w:p w:rsidR="006F0252" w:rsidRPr="00C84108" w:rsidRDefault="006F0252" w:rsidP="006F0252">
            <w:pPr>
              <w:jc w:val="center"/>
              <w:rPr>
                <w:sz w:val="16"/>
                <w:szCs w:val="16"/>
              </w:rPr>
            </w:pPr>
            <w:r w:rsidRPr="00C84108">
              <w:rPr>
                <w:sz w:val="16"/>
                <w:szCs w:val="16"/>
              </w:rPr>
              <w:t>Stylistka paznokci</w:t>
            </w:r>
          </w:p>
        </w:tc>
        <w:tc>
          <w:tcPr>
            <w:tcW w:w="993" w:type="dxa"/>
          </w:tcPr>
          <w:p w:rsidR="006F0252" w:rsidRPr="00A71AAA" w:rsidRDefault="006F0252" w:rsidP="006F0252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6F0252" w:rsidRDefault="006F0252" w:rsidP="006F0252"/>
        </w:tc>
        <w:tc>
          <w:tcPr>
            <w:tcW w:w="709" w:type="dxa"/>
            <w:shd w:val="clear" w:color="auto" w:fill="auto"/>
          </w:tcPr>
          <w:p w:rsidR="006F0252" w:rsidRDefault="006F0252" w:rsidP="006F0252"/>
        </w:tc>
        <w:tc>
          <w:tcPr>
            <w:tcW w:w="851" w:type="dxa"/>
            <w:shd w:val="clear" w:color="auto" w:fill="auto"/>
          </w:tcPr>
          <w:p w:rsidR="006F0252" w:rsidRDefault="006F0252" w:rsidP="006F0252"/>
        </w:tc>
        <w:tc>
          <w:tcPr>
            <w:tcW w:w="708" w:type="dxa"/>
            <w:shd w:val="clear" w:color="auto" w:fill="auto"/>
          </w:tcPr>
          <w:p w:rsidR="006F0252" w:rsidRPr="00DD3858" w:rsidRDefault="006F0252" w:rsidP="006F025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E1E40" w:rsidRPr="008434E7" w:rsidTr="00C00EDE">
        <w:trPr>
          <w:trHeight w:val="486"/>
        </w:trPr>
        <w:tc>
          <w:tcPr>
            <w:tcW w:w="1129" w:type="dxa"/>
          </w:tcPr>
          <w:p w:rsidR="00220D48" w:rsidRPr="00220D48" w:rsidRDefault="00220D48" w:rsidP="00DE1E40">
            <w:pPr>
              <w:spacing w:after="0" w:line="240" w:lineRule="auto"/>
              <w:jc w:val="center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  <w:r>
              <w:rPr>
                <w:rFonts w:eastAsia="Calibri" w:cstheme="minorHAnsi"/>
                <w:b/>
                <w:color w:val="7030A0"/>
                <w:sz w:val="16"/>
                <w:szCs w:val="16"/>
              </w:rPr>
              <w:t>C326</w:t>
            </w:r>
          </w:p>
          <w:p w:rsidR="00DE1E40" w:rsidRPr="002173D9" w:rsidRDefault="00DE1E40" w:rsidP="00DE1E40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993" w:type="dxa"/>
          </w:tcPr>
          <w:p w:rsidR="00DE1E40" w:rsidRPr="000F100C" w:rsidRDefault="00DE1E40" w:rsidP="00DE1E40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0F100C">
              <w:rPr>
                <w:rFonts w:cstheme="minorHAnsi"/>
                <w:color w:val="000000" w:themeColor="text1"/>
                <w:sz w:val="14"/>
                <w:szCs w:val="14"/>
              </w:rPr>
              <w:t>Wizażystka/Stylistka</w:t>
            </w:r>
            <w:r>
              <w:rPr>
                <w:rFonts w:cstheme="minorHAnsi"/>
                <w:color w:val="000000" w:themeColor="text1"/>
                <w:sz w:val="14"/>
                <w:szCs w:val="14"/>
              </w:rPr>
              <w:t xml:space="preserve"> Fijałkowska</w:t>
            </w:r>
          </w:p>
        </w:tc>
        <w:tc>
          <w:tcPr>
            <w:tcW w:w="1417" w:type="dxa"/>
          </w:tcPr>
          <w:p w:rsidR="00DE1E40" w:rsidRPr="000F100C" w:rsidRDefault="00DE1E40" w:rsidP="00DE1E40">
            <w:pPr>
              <w:jc w:val="center"/>
              <w:rPr>
                <w:sz w:val="14"/>
                <w:szCs w:val="14"/>
              </w:rPr>
            </w:pPr>
            <w:r w:rsidRPr="000F100C">
              <w:rPr>
                <w:rFonts w:cstheme="minorHAnsi"/>
                <w:color w:val="000000" w:themeColor="text1"/>
                <w:sz w:val="14"/>
                <w:szCs w:val="14"/>
              </w:rPr>
              <w:t>Wizażystka/Stylistka</w:t>
            </w:r>
          </w:p>
        </w:tc>
        <w:tc>
          <w:tcPr>
            <w:tcW w:w="1276" w:type="dxa"/>
          </w:tcPr>
          <w:p w:rsidR="00DE1E40" w:rsidRPr="000F100C" w:rsidRDefault="00DE1E40" w:rsidP="00DE1E40">
            <w:pPr>
              <w:jc w:val="center"/>
              <w:rPr>
                <w:sz w:val="14"/>
                <w:szCs w:val="14"/>
              </w:rPr>
            </w:pPr>
            <w:r w:rsidRPr="000F100C">
              <w:rPr>
                <w:rFonts w:cstheme="minorHAnsi"/>
                <w:color w:val="000000" w:themeColor="text1"/>
                <w:sz w:val="14"/>
                <w:szCs w:val="14"/>
              </w:rPr>
              <w:t>Wizażystka/Stylistka</w:t>
            </w:r>
          </w:p>
        </w:tc>
        <w:tc>
          <w:tcPr>
            <w:tcW w:w="1276" w:type="dxa"/>
          </w:tcPr>
          <w:p w:rsidR="00DE1E40" w:rsidRPr="000F100C" w:rsidRDefault="00DE1E40" w:rsidP="00DE1E40">
            <w:pPr>
              <w:jc w:val="center"/>
              <w:rPr>
                <w:sz w:val="14"/>
                <w:szCs w:val="14"/>
              </w:rPr>
            </w:pPr>
            <w:r w:rsidRPr="000F100C">
              <w:rPr>
                <w:rFonts w:cstheme="minorHAnsi"/>
                <w:color w:val="000000" w:themeColor="text1"/>
                <w:sz w:val="14"/>
                <w:szCs w:val="14"/>
              </w:rPr>
              <w:t>Wizażystka/Stylistka</w:t>
            </w:r>
          </w:p>
        </w:tc>
        <w:tc>
          <w:tcPr>
            <w:tcW w:w="1134" w:type="dxa"/>
          </w:tcPr>
          <w:p w:rsidR="00DE1E40" w:rsidRPr="000F100C" w:rsidRDefault="00DE1E40" w:rsidP="00DE1E40">
            <w:pPr>
              <w:jc w:val="center"/>
              <w:rPr>
                <w:sz w:val="14"/>
                <w:szCs w:val="14"/>
              </w:rPr>
            </w:pPr>
            <w:r w:rsidRPr="000F100C">
              <w:rPr>
                <w:rFonts w:cstheme="minorHAnsi"/>
                <w:color w:val="000000" w:themeColor="text1"/>
                <w:sz w:val="14"/>
                <w:szCs w:val="14"/>
              </w:rPr>
              <w:t>Wizażystka/Stylistka</w:t>
            </w:r>
          </w:p>
        </w:tc>
        <w:tc>
          <w:tcPr>
            <w:tcW w:w="1275" w:type="dxa"/>
          </w:tcPr>
          <w:p w:rsidR="00DE1E40" w:rsidRPr="000F100C" w:rsidRDefault="00DE1E40" w:rsidP="00DE1E40">
            <w:pPr>
              <w:jc w:val="center"/>
              <w:rPr>
                <w:sz w:val="14"/>
                <w:szCs w:val="14"/>
              </w:rPr>
            </w:pPr>
            <w:r w:rsidRPr="000F100C">
              <w:rPr>
                <w:rFonts w:cstheme="minorHAnsi"/>
                <w:color w:val="000000" w:themeColor="text1"/>
                <w:sz w:val="14"/>
                <w:szCs w:val="14"/>
              </w:rPr>
              <w:t>Wizażystka/Stylistka</w:t>
            </w:r>
          </w:p>
        </w:tc>
        <w:tc>
          <w:tcPr>
            <w:tcW w:w="1418" w:type="dxa"/>
          </w:tcPr>
          <w:p w:rsidR="00DE1E40" w:rsidRPr="000F100C" w:rsidRDefault="00DE1E40" w:rsidP="00DE1E40">
            <w:pPr>
              <w:jc w:val="center"/>
              <w:rPr>
                <w:sz w:val="14"/>
                <w:szCs w:val="14"/>
              </w:rPr>
            </w:pPr>
            <w:r w:rsidRPr="000F100C">
              <w:rPr>
                <w:rFonts w:cstheme="minorHAnsi"/>
                <w:color w:val="000000" w:themeColor="text1"/>
                <w:sz w:val="14"/>
                <w:szCs w:val="14"/>
              </w:rPr>
              <w:t>Wizażystka/Stylistka</w:t>
            </w:r>
          </w:p>
        </w:tc>
        <w:tc>
          <w:tcPr>
            <w:tcW w:w="1417" w:type="dxa"/>
          </w:tcPr>
          <w:p w:rsidR="00DE1E40" w:rsidRPr="007B2E4C" w:rsidRDefault="00DE1E40" w:rsidP="00DE1E4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4"/>
                <w:szCs w:val="14"/>
                <w:highlight w:val="red"/>
              </w:rPr>
            </w:pPr>
          </w:p>
        </w:tc>
        <w:tc>
          <w:tcPr>
            <w:tcW w:w="993" w:type="dxa"/>
          </w:tcPr>
          <w:p w:rsidR="00DE1E40" w:rsidRPr="007B2E4C" w:rsidRDefault="00DE1E40" w:rsidP="00DE1E40">
            <w:pPr>
              <w:jc w:val="center"/>
              <w:rPr>
                <w:sz w:val="14"/>
                <w:szCs w:val="14"/>
                <w:highlight w:val="red"/>
              </w:rPr>
            </w:pPr>
          </w:p>
        </w:tc>
        <w:tc>
          <w:tcPr>
            <w:tcW w:w="708" w:type="dxa"/>
          </w:tcPr>
          <w:p w:rsidR="00DE1E40" w:rsidRPr="007B2E4C" w:rsidRDefault="00DE1E40" w:rsidP="00DE1E40">
            <w:pPr>
              <w:jc w:val="center"/>
              <w:rPr>
                <w:sz w:val="14"/>
                <w:szCs w:val="14"/>
                <w:highlight w:val="red"/>
              </w:rPr>
            </w:pPr>
          </w:p>
        </w:tc>
        <w:tc>
          <w:tcPr>
            <w:tcW w:w="709" w:type="dxa"/>
            <w:shd w:val="clear" w:color="auto" w:fill="auto"/>
          </w:tcPr>
          <w:p w:rsidR="00DE1E40" w:rsidRPr="00A71AAA" w:rsidRDefault="00DE1E40" w:rsidP="00DE1E4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E1E40" w:rsidRPr="00DD3858" w:rsidRDefault="00DE1E40" w:rsidP="00DE1E4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E1E40" w:rsidRPr="00DD3858" w:rsidRDefault="00DE1E40" w:rsidP="00DE1E4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04DB6" w:rsidRPr="008434E7" w:rsidTr="00C00EDE">
        <w:trPr>
          <w:trHeight w:val="538"/>
        </w:trPr>
        <w:tc>
          <w:tcPr>
            <w:tcW w:w="1129" w:type="dxa"/>
          </w:tcPr>
          <w:p w:rsidR="00220D48" w:rsidRPr="00220D48" w:rsidRDefault="00220D48" w:rsidP="00C04DB6">
            <w:pPr>
              <w:spacing w:after="0" w:line="240" w:lineRule="auto"/>
              <w:jc w:val="center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  <w:r>
              <w:rPr>
                <w:rFonts w:eastAsia="Calibri" w:cstheme="minorHAnsi"/>
                <w:b/>
                <w:color w:val="7030A0"/>
                <w:sz w:val="16"/>
                <w:szCs w:val="16"/>
              </w:rPr>
              <w:t>C226</w:t>
            </w:r>
          </w:p>
        </w:tc>
        <w:tc>
          <w:tcPr>
            <w:tcW w:w="993" w:type="dxa"/>
          </w:tcPr>
          <w:p w:rsidR="00C04DB6" w:rsidRDefault="00C04DB6" w:rsidP="00C04DB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Transport i logistyka</w:t>
            </w:r>
          </w:p>
          <w:p w:rsidR="00C04DB6" w:rsidRPr="00A71AAA" w:rsidRDefault="00C04DB6" w:rsidP="00C04DB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Helman</w:t>
            </w:r>
          </w:p>
        </w:tc>
        <w:tc>
          <w:tcPr>
            <w:tcW w:w="1417" w:type="dxa"/>
          </w:tcPr>
          <w:p w:rsidR="00C04DB6" w:rsidRDefault="00C04DB6" w:rsidP="00C04DB6">
            <w:r w:rsidRPr="00764F24">
              <w:rPr>
                <w:rFonts w:cstheme="minorHAnsi"/>
                <w:sz w:val="16"/>
                <w:szCs w:val="16"/>
              </w:rPr>
              <w:t>Transport i logistyka</w:t>
            </w:r>
          </w:p>
        </w:tc>
        <w:tc>
          <w:tcPr>
            <w:tcW w:w="1276" w:type="dxa"/>
          </w:tcPr>
          <w:p w:rsidR="00C04DB6" w:rsidRDefault="00C04DB6" w:rsidP="00C04DB6">
            <w:r w:rsidRPr="00764F24">
              <w:rPr>
                <w:rFonts w:cstheme="minorHAnsi"/>
                <w:sz w:val="16"/>
                <w:szCs w:val="16"/>
              </w:rPr>
              <w:t>Transport i logistyka</w:t>
            </w:r>
          </w:p>
        </w:tc>
        <w:tc>
          <w:tcPr>
            <w:tcW w:w="1276" w:type="dxa"/>
          </w:tcPr>
          <w:p w:rsidR="00C04DB6" w:rsidRDefault="00C04DB6" w:rsidP="00C04DB6">
            <w:r w:rsidRPr="00764F24">
              <w:rPr>
                <w:rFonts w:cstheme="minorHAnsi"/>
                <w:sz w:val="16"/>
                <w:szCs w:val="16"/>
              </w:rPr>
              <w:t>Transport i logistyka</w:t>
            </w:r>
          </w:p>
        </w:tc>
        <w:tc>
          <w:tcPr>
            <w:tcW w:w="1134" w:type="dxa"/>
          </w:tcPr>
          <w:p w:rsidR="00C04DB6" w:rsidRDefault="00C04DB6" w:rsidP="00C04DB6">
            <w:r w:rsidRPr="00764F24">
              <w:rPr>
                <w:rFonts w:cstheme="minorHAnsi"/>
                <w:sz w:val="16"/>
                <w:szCs w:val="16"/>
              </w:rPr>
              <w:t>Transport i logistyka</w:t>
            </w:r>
          </w:p>
        </w:tc>
        <w:tc>
          <w:tcPr>
            <w:tcW w:w="1275" w:type="dxa"/>
          </w:tcPr>
          <w:p w:rsidR="00C04DB6" w:rsidRDefault="00C04DB6" w:rsidP="00C04DB6">
            <w:r w:rsidRPr="00764F24">
              <w:rPr>
                <w:rFonts w:cstheme="minorHAnsi"/>
                <w:sz w:val="16"/>
                <w:szCs w:val="16"/>
              </w:rPr>
              <w:t>Transport i logistyka</w:t>
            </w:r>
          </w:p>
        </w:tc>
        <w:tc>
          <w:tcPr>
            <w:tcW w:w="1418" w:type="dxa"/>
          </w:tcPr>
          <w:p w:rsidR="00C04DB6" w:rsidRDefault="00C04DB6" w:rsidP="00C04DB6">
            <w:r w:rsidRPr="00764F24">
              <w:rPr>
                <w:rFonts w:cstheme="minorHAnsi"/>
                <w:sz w:val="16"/>
                <w:szCs w:val="16"/>
              </w:rPr>
              <w:t>Transport i logistyka</w:t>
            </w:r>
          </w:p>
        </w:tc>
        <w:tc>
          <w:tcPr>
            <w:tcW w:w="1417" w:type="dxa"/>
          </w:tcPr>
          <w:p w:rsidR="00C04DB6" w:rsidRDefault="00C04DB6" w:rsidP="00C04DB6"/>
        </w:tc>
        <w:tc>
          <w:tcPr>
            <w:tcW w:w="993" w:type="dxa"/>
          </w:tcPr>
          <w:p w:rsidR="00C04DB6" w:rsidRPr="00AE5A1F" w:rsidRDefault="00C04DB6" w:rsidP="00C04DB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C04DB6" w:rsidRDefault="00C04DB6" w:rsidP="00C04DB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04DB6" w:rsidRPr="00A71AAA" w:rsidRDefault="00C04DB6" w:rsidP="00C04DB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04DB6" w:rsidRPr="00DD3858" w:rsidRDefault="00C04DB6" w:rsidP="00C04DB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C04DB6" w:rsidRPr="00DD3858" w:rsidRDefault="00C04DB6" w:rsidP="00C04DB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04DB6" w:rsidRPr="008434E7" w:rsidTr="00C00EDE">
        <w:trPr>
          <w:trHeight w:val="418"/>
        </w:trPr>
        <w:tc>
          <w:tcPr>
            <w:tcW w:w="1129" w:type="dxa"/>
          </w:tcPr>
          <w:p w:rsidR="00220D48" w:rsidRPr="00220D48" w:rsidRDefault="00220D48" w:rsidP="00C04DB6">
            <w:pPr>
              <w:spacing w:after="0" w:line="240" w:lineRule="auto"/>
              <w:jc w:val="center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  <w:r>
              <w:rPr>
                <w:rFonts w:eastAsia="Calibri" w:cstheme="minorHAnsi"/>
                <w:b/>
                <w:color w:val="7030A0"/>
                <w:sz w:val="16"/>
                <w:szCs w:val="16"/>
              </w:rPr>
              <w:t>C314</w:t>
            </w:r>
          </w:p>
        </w:tc>
        <w:tc>
          <w:tcPr>
            <w:tcW w:w="993" w:type="dxa"/>
          </w:tcPr>
          <w:p w:rsidR="00C04DB6" w:rsidRDefault="00C04DB6" w:rsidP="00C04DB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Dekorator wnętrz</w:t>
            </w:r>
          </w:p>
          <w:p w:rsidR="00C04DB6" w:rsidRPr="00A71AAA" w:rsidRDefault="00C04DB6" w:rsidP="00C04DB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Zarzycka</w:t>
            </w:r>
          </w:p>
        </w:tc>
        <w:tc>
          <w:tcPr>
            <w:tcW w:w="1417" w:type="dxa"/>
          </w:tcPr>
          <w:p w:rsidR="00C04DB6" w:rsidRDefault="00C04DB6" w:rsidP="00C04DB6">
            <w:r w:rsidRPr="00B12182">
              <w:rPr>
                <w:rFonts w:cstheme="minorHAnsi"/>
                <w:sz w:val="16"/>
                <w:szCs w:val="16"/>
              </w:rPr>
              <w:t>Dekorator wnętrz</w:t>
            </w:r>
          </w:p>
        </w:tc>
        <w:tc>
          <w:tcPr>
            <w:tcW w:w="1276" w:type="dxa"/>
          </w:tcPr>
          <w:p w:rsidR="00C04DB6" w:rsidRDefault="00C04DB6" w:rsidP="00C04DB6">
            <w:r w:rsidRPr="00B12182">
              <w:rPr>
                <w:rFonts w:cstheme="minorHAnsi"/>
                <w:sz w:val="16"/>
                <w:szCs w:val="16"/>
              </w:rPr>
              <w:t>Dekorator wnętrz</w:t>
            </w:r>
          </w:p>
        </w:tc>
        <w:tc>
          <w:tcPr>
            <w:tcW w:w="1276" w:type="dxa"/>
          </w:tcPr>
          <w:p w:rsidR="00C04DB6" w:rsidRDefault="00C04DB6" w:rsidP="00C04DB6">
            <w:r w:rsidRPr="00B12182">
              <w:rPr>
                <w:rFonts w:cstheme="minorHAnsi"/>
                <w:sz w:val="16"/>
                <w:szCs w:val="16"/>
              </w:rPr>
              <w:t>Dekorator wnętrz</w:t>
            </w:r>
          </w:p>
        </w:tc>
        <w:tc>
          <w:tcPr>
            <w:tcW w:w="1134" w:type="dxa"/>
          </w:tcPr>
          <w:p w:rsidR="00C04DB6" w:rsidRDefault="00C04DB6" w:rsidP="00C04DB6">
            <w:r w:rsidRPr="00B12182">
              <w:rPr>
                <w:rFonts w:cstheme="minorHAnsi"/>
                <w:sz w:val="16"/>
                <w:szCs w:val="16"/>
              </w:rPr>
              <w:t>Dekorator wnętrz</w:t>
            </w:r>
          </w:p>
        </w:tc>
        <w:tc>
          <w:tcPr>
            <w:tcW w:w="1275" w:type="dxa"/>
          </w:tcPr>
          <w:p w:rsidR="00C04DB6" w:rsidRDefault="00C04DB6" w:rsidP="00C04DB6">
            <w:r w:rsidRPr="00B12182">
              <w:rPr>
                <w:rFonts w:cstheme="minorHAnsi"/>
                <w:sz w:val="16"/>
                <w:szCs w:val="16"/>
              </w:rPr>
              <w:t>Dekorator wnętrz</w:t>
            </w:r>
          </w:p>
        </w:tc>
        <w:tc>
          <w:tcPr>
            <w:tcW w:w="1418" w:type="dxa"/>
          </w:tcPr>
          <w:p w:rsidR="00C04DB6" w:rsidRDefault="00C04DB6" w:rsidP="00C04DB6">
            <w:r w:rsidRPr="00B12182">
              <w:rPr>
                <w:rFonts w:cstheme="minorHAnsi"/>
                <w:sz w:val="16"/>
                <w:szCs w:val="16"/>
              </w:rPr>
              <w:t>Dekorator wnętrz</w:t>
            </w:r>
          </w:p>
        </w:tc>
        <w:tc>
          <w:tcPr>
            <w:tcW w:w="1417" w:type="dxa"/>
          </w:tcPr>
          <w:p w:rsidR="00C04DB6" w:rsidRPr="00A71AAA" w:rsidRDefault="00C04DB6" w:rsidP="00C04DB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C04DB6" w:rsidRPr="00C96569" w:rsidRDefault="00C04DB6" w:rsidP="00C04DB6">
            <w:pPr>
              <w:jc w:val="center"/>
            </w:pPr>
          </w:p>
        </w:tc>
        <w:tc>
          <w:tcPr>
            <w:tcW w:w="708" w:type="dxa"/>
          </w:tcPr>
          <w:p w:rsidR="00C04DB6" w:rsidRPr="00C96569" w:rsidRDefault="00C04DB6" w:rsidP="00C04DB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04DB6" w:rsidRPr="00C96569" w:rsidRDefault="00C04DB6" w:rsidP="00C04DB6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04DB6" w:rsidRPr="00C96569" w:rsidRDefault="00C04DB6" w:rsidP="00C04DB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04DB6" w:rsidRPr="00C96569" w:rsidRDefault="00C04DB6" w:rsidP="00C04DB6">
            <w:pPr>
              <w:jc w:val="center"/>
            </w:pPr>
          </w:p>
        </w:tc>
      </w:tr>
      <w:tr w:rsidR="00C04DB6" w:rsidRPr="008434E7" w:rsidTr="00C00EDE">
        <w:trPr>
          <w:trHeight w:val="418"/>
        </w:trPr>
        <w:tc>
          <w:tcPr>
            <w:tcW w:w="1129" w:type="dxa"/>
          </w:tcPr>
          <w:p w:rsidR="00220D48" w:rsidRPr="00220D48" w:rsidRDefault="00220D48" w:rsidP="00C04DB6">
            <w:pPr>
              <w:spacing w:after="0" w:line="240" w:lineRule="auto"/>
              <w:jc w:val="center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  <w:r>
              <w:rPr>
                <w:rFonts w:eastAsia="Calibri" w:cstheme="minorHAnsi"/>
                <w:b/>
                <w:color w:val="7030A0"/>
                <w:sz w:val="16"/>
                <w:szCs w:val="16"/>
              </w:rPr>
              <w:t>A213</w:t>
            </w:r>
          </w:p>
        </w:tc>
        <w:tc>
          <w:tcPr>
            <w:tcW w:w="993" w:type="dxa"/>
          </w:tcPr>
          <w:p w:rsidR="00C04DB6" w:rsidRDefault="00C04DB6" w:rsidP="00C04DB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Konsultant ds. dietetyki</w:t>
            </w:r>
          </w:p>
          <w:p w:rsidR="00C04DB6" w:rsidRPr="00A71AAA" w:rsidRDefault="00C04DB6" w:rsidP="00C04DB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Kuligowska</w:t>
            </w:r>
          </w:p>
        </w:tc>
        <w:tc>
          <w:tcPr>
            <w:tcW w:w="1417" w:type="dxa"/>
          </w:tcPr>
          <w:p w:rsidR="00C04DB6" w:rsidRPr="00A71AAA" w:rsidRDefault="00C04DB6" w:rsidP="00C04DB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Konsultant ds. dietetyki</w:t>
            </w:r>
          </w:p>
        </w:tc>
        <w:tc>
          <w:tcPr>
            <w:tcW w:w="1276" w:type="dxa"/>
          </w:tcPr>
          <w:p w:rsidR="00C04DB6" w:rsidRPr="00A71AAA" w:rsidRDefault="00C04DB6" w:rsidP="00C04DB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Konsultant ds. dietetyki</w:t>
            </w:r>
          </w:p>
        </w:tc>
        <w:tc>
          <w:tcPr>
            <w:tcW w:w="1276" w:type="dxa"/>
          </w:tcPr>
          <w:p w:rsidR="00C04DB6" w:rsidRPr="00A71AAA" w:rsidRDefault="00C04DB6" w:rsidP="00C04DB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Konsultant ds. dietetyki</w:t>
            </w:r>
          </w:p>
        </w:tc>
        <w:tc>
          <w:tcPr>
            <w:tcW w:w="1134" w:type="dxa"/>
          </w:tcPr>
          <w:p w:rsidR="00C04DB6" w:rsidRPr="00A71AAA" w:rsidRDefault="00C04DB6" w:rsidP="00C04DB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Konsultant ds. dietetyki</w:t>
            </w:r>
          </w:p>
        </w:tc>
        <w:tc>
          <w:tcPr>
            <w:tcW w:w="1275" w:type="dxa"/>
          </w:tcPr>
          <w:p w:rsidR="00C04DB6" w:rsidRPr="00A71AAA" w:rsidRDefault="00C04DB6" w:rsidP="00C04DB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Konsultant ds. dietetyki</w:t>
            </w:r>
          </w:p>
        </w:tc>
        <w:tc>
          <w:tcPr>
            <w:tcW w:w="1418" w:type="dxa"/>
          </w:tcPr>
          <w:p w:rsidR="00C04DB6" w:rsidRPr="00A71AAA" w:rsidRDefault="00C04DB6" w:rsidP="00C04DB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Konsultant ds. dietetyki</w:t>
            </w:r>
          </w:p>
        </w:tc>
        <w:tc>
          <w:tcPr>
            <w:tcW w:w="1417" w:type="dxa"/>
          </w:tcPr>
          <w:p w:rsidR="00C04DB6" w:rsidRPr="00A71AAA" w:rsidRDefault="00C04DB6" w:rsidP="00C04DB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C04DB6" w:rsidRPr="00A71AAA" w:rsidRDefault="00C04DB6" w:rsidP="00C04DB6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C04DB6" w:rsidRPr="00A71AAA" w:rsidRDefault="00C04DB6" w:rsidP="00C04DB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04DB6" w:rsidRPr="00A71AAA" w:rsidRDefault="00C04DB6" w:rsidP="00C04DB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04DB6" w:rsidRPr="00DD3858" w:rsidRDefault="00C04DB6" w:rsidP="00C04DB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C04DB6" w:rsidRPr="00DD3858" w:rsidRDefault="00C04DB6" w:rsidP="00C04DB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D7C5A" w:rsidRPr="008434E7" w:rsidTr="00EC2BCA">
        <w:trPr>
          <w:trHeight w:val="418"/>
        </w:trPr>
        <w:tc>
          <w:tcPr>
            <w:tcW w:w="1129" w:type="dxa"/>
          </w:tcPr>
          <w:p w:rsidR="00F926D6" w:rsidRPr="00F926D6" w:rsidRDefault="00F926D6" w:rsidP="002D7C5A">
            <w:pPr>
              <w:spacing w:after="0" w:line="240" w:lineRule="auto"/>
              <w:jc w:val="center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  <w:r>
              <w:rPr>
                <w:rFonts w:eastAsia="Calibri" w:cstheme="minorHAnsi"/>
                <w:b/>
                <w:color w:val="7030A0"/>
                <w:sz w:val="16"/>
                <w:szCs w:val="16"/>
              </w:rPr>
              <w:t>A32</w:t>
            </w:r>
          </w:p>
        </w:tc>
        <w:tc>
          <w:tcPr>
            <w:tcW w:w="993" w:type="dxa"/>
          </w:tcPr>
          <w:p w:rsidR="002D7C5A" w:rsidRDefault="002D7C5A" w:rsidP="002D7C5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2D7C5A" w:rsidRPr="00EA58EA" w:rsidRDefault="002D7C5A" w:rsidP="002D7C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2D7C5A" w:rsidRPr="00C04DB6" w:rsidRDefault="002D7C5A" w:rsidP="002D7C5A">
            <w:pPr>
              <w:rPr>
                <w:sz w:val="16"/>
                <w:szCs w:val="16"/>
              </w:rPr>
            </w:pPr>
            <w:r w:rsidRPr="00C04DB6">
              <w:rPr>
                <w:sz w:val="16"/>
                <w:szCs w:val="16"/>
              </w:rPr>
              <w:t>Rejestratorka med. Smereczyńska</w:t>
            </w:r>
          </w:p>
        </w:tc>
        <w:tc>
          <w:tcPr>
            <w:tcW w:w="1276" w:type="dxa"/>
          </w:tcPr>
          <w:p w:rsidR="002D7C5A" w:rsidRDefault="002D7C5A" w:rsidP="002D7C5A">
            <w:r w:rsidRPr="00E85D94">
              <w:rPr>
                <w:sz w:val="16"/>
                <w:szCs w:val="16"/>
              </w:rPr>
              <w:t>Rejestratorka med. Smereczyńska</w:t>
            </w:r>
          </w:p>
        </w:tc>
        <w:tc>
          <w:tcPr>
            <w:tcW w:w="1134" w:type="dxa"/>
          </w:tcPr>
          <w:p w:rsidR="002D7C5A" w:rsidRDefault="002D7C5A" w:rsidP="002D7C5A">
            <w:r w:rsidRPr="00E85D94">
              <w:rPr>
                <w:sz w:val="16"/>
                <w:szCs w:val="16"/>
              </w:rPr>
              <w:t>Rejestratorka med. Smereczyńska</w:t>
            </w:r>
          </w:p>
        </w:tc>
        <w:tc>
          <w:tcPr>
            <w:tcW w:w="1275" w:type="dxa"/>
          </w:tcPr>
          <w:p w:rsidR="002D7C5A" w:rsidRDefault="002D7C5A" w:rsidP="002D7C5A">
            <w:r w:rsidRPr="00E85D94">
              <w:rPr>
                <w:sz w:val="16"/>
                <w:szCs w:val="16"/>
              </w:rPr>
              <w:t>Rejestratorka med. Smereczyńska</w:t>
            </w:r>
          </w:p>
        </w:tc>
        <w:tc>
          <w:tcPr>
            <w:tcW w:w="1418" w:type="dxa"/>
          </w:tcPr>
          <w:p w:rsidR="002D7C5A" w:rsidRDefault="002D7C5A" w:rsidP="002D7C5A">
            <w:r w:rsidRPr="00E85D94">
              <w:rPr>
                <w:sz w:val="16"/>
                <w:szCs w:val="16"/>
              </w:rPr>
              <w:t>Rejestratorka med. Smereczyńska</w:t>
            </w:r>
          </w:p>
        </w:tc>
        <w:tc>
          <w:tcPr>
            <w:tcW w:w="1417" w:type="dxa"/>
          </w:tcPr>
          <w:p w:rsidR="002D7C5A" w:rsidRDefault="002D7C5A" w:rsidP="002D7C5A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Kurs pierwsza pomoc</w:t>
            </w:r>
          </w:p>
          <w:p w:rsidR="002D7C5A" w:rsidRPr="00A71AAA" w:rsidRDefault="002D7C5A" w:rsidP="002D7C5A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FF0000"/>
                <w:sz w:val="16"/>
                <w:szCs w:val="16"/>
              </w:rPr>
              <w:t>Smereczynska</w:t>
            </w:r>
            <w:proofErr w:type="spellEnd"/>
          </w:p>
        </w:tc>
        <w:tc>
          <w:tcPr>
            <w:tcW w:w="993" w:type="dxa"/>
          </w:tcPr>
          <w:p w:rsidR="002D7C5A" w:rsidRDefault="002D7C5A" w:rsidP="002D7C5A">
            <w:r w:rsidRPr="00387829">
              <w:rPr>
                <w:rFonts w:cstheme="minorHAnsi"/>
                <w:color w:val="FF0000"/>
                <w:sz w:val="16"/>
                <w:szCs w:val="16"/>
              </w:rPr>
              <w:t>Kurs pierwsza pomoc</w:t>
            </w:r>
          </w:p>
        </w:tc>
        <w:tc>
          <w:tcPr>
            <w:tcW w:w="708" w:type="dxa"/>
            <w:shd w:val="clear" w:color="auto" w:fill="auto"/>
          </w:tcPr>
          <w:p w:rsidR="002D7C5A" w:rsidRDefault="002D7C5A" w:rsidP="002D7C5A">
            <w:r w:rsidRPr="00387829">
              <w:rPr>
                <w:rFonts w:cstheme="minorHAnsi"/>
                <w:color w:val="FF0000"/>
                <w:sz w:val="16"/>
                <w:szCs w:val="16"/>
              </w:rPr>
              <w:t>Kurs pierwsza pomoc</w:t>
            </w:r>
          </w:p>
        </w:tc>
        <w:tc>
          <w:tcPr>
            <w:tcW w:w="709" w:type="dxa"/>
            <w:shd w:val="clear" w:color="auto" w:fill="auto"/>
          </w:tcPr>
          <w:p w:rsidR="002D7C5A" w:rsidRDefault="002D7C5A" w:rsidP="002D7C5A">
            <w:r w:rsidRPr="00387829">
              <w:rPr>
                <w:rFonts w:cstheme="minorHAnsi"/>
                <w:color w:val="FF0000"/>
                <w:sz w:val="16"/>
                <w:szCs w:val="16"/>
              </w:rPr>
              <w:t>Kurs pierwsza pomoc</w:t>
            </w:r>
          </w:p>
        </w:tc>
        <w:tc>
          <w:tcPr>
            <w:tcW w:w="851" w:type="dxa"/>
            <w:shd w:val="clear" w:color="auto" w:fill="auto"/>
          </w:tcPr>
          <w:p w:rsidR="002D7C5A" w:rsidRPr="00DD3858" w:rsidRDefault="002D7C5A" w:rsidP="002D7C5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D7C5A" w:rsidRPr="00DD3858" w:rsidRDefault="002D7C5A" w:rsidP="002D7C5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B520C4" w:rsidRDefault="00B520C4" w:rsidP="00E27715">
      <w:pPr>
        <w:spacing w:after="0"/>
        <w:rPr>
          <w:rFonts w:eastAsia="Calibri" w:cstheme="minorHAnsi"/>
          <w:b/>
          <w:sz w:val="16"/>
          <w:szCs w:val="16"/>
        </w:rPr>
      </w:pPr>
    </w:p>
    <w:p w:rsidR="00AE5A1F" w:rsidRDefault="000F100C" w:rsidP="00E27715">
      <w:pPr>
        <w:spacing w:after="0"/>
        <w:rPr>
          <w:rFonts w:eastAsia="Calibri" w:cstheme="minorHAnsi"/>
          <w:b/>
          <w:sz w:val="16"/>
          <w:szCs w:val="16"/>
        </w:rPr>
      </w:pPr>
      <w:bookmarkStart w:id="0" w:name="_GoBack"/>
      <w:bookmarkEnd w:id="0"/>
      <w:r>
        <w:rPr>
          <w:rFonts w:eastAsia="Calibri" w:cstheme="minorHAnsi"/>
          <w:b/>
          <w:sz w:val="16"/>
          <w:szCs w:val="16"/>
        </w:rPr>
        <w:t>TRENER PERSONALNY NA 11:00 W GO</w:t>
      </w:r>
      <w:r w:rsidR="00B520C4">
        <w:rPr>
          <w:rFonts w:eastAsia="Calibri" w:cstheme="minorHAnsi"/>
          <w:b/>
          <w:sz w:val="16"/>
          <w:szCs w:val="16"/>
        </w:rPr>
        <w:t>-</w:t>
      </w:r>
      <w:r>
        <w:rPr>
          <w:rFonts w:eastAsia="Calibri" w:cstheme="minorHAnsi"/>
          <w:b/>
          <w:sz w:val="16"/>
          <w:szCs w:val="16"/>
        </w:rPr>
        <w:t>FIT</w:t>
      </w:r>
      <w:r w:rsidR="00EF31A4">
        <w:rPr>
          <w:rFonts w:eastAsia="Calibri" w:cstheme="minorHAnsi"/>
          <w:b/>
          <w:sz w:val="16"/>
          <w:szCs w:val="16"/>
        </w:rPr>
        <w:t xml:space="preserve">,      </w:t>
      </w:r>
    </w:p>
    <w:p w:rsidR="00EF31A4" w:rsidRDefault="00EF31A4" w:rsidP="00C04DB6">
      <w:pPr>
        <w:spacing w:after="0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 xml:space="preserve"> </w:t>
      </w:r>
      <w:r w:rsidR="00C04DB6">
        <w:rPr>
          <w:rFonts w:eastAsia="Calibri" w:cstheme="minorHAnsi"/>
          <w:b/>
          <w:sz w:val="16"/>
          <w:szCs w:val="16"/>
        </w:rPr>
        <w:t>Podologia od 9:00 w Pracowni NMP 18</w:t>
      </w:r>
    </w:p>
    <w:p w:rsidR="00AE5A1F" w:rsidRDefault="00AE5A1F" w:rsidP="00E27715">
      <w:pPr>
        <w:spacing w:after="0"/>
        <w:rPr>
          <w:rFonts w:eastAsia="Calibri" w:cstheme="minorHAnsi"/>
          <w:b/>
          <w:sz w:val="16"/>
          <w:szCs w:val="16"/>
        </w:rPr>
      </w:pPr>
    </w:p>
    <w:p w:rsidR="00AE5A1F" w:rsidRDefault="00AE5A1F" w:rsidP="00E27715">
      <w:pPr>
        <w:spacing w:after="0"/>
        <w:rPr>
          <w:rFonts w:eastAsia="Calibri" w:cstheme="minorHAnsi"/>
          <w:b/>
          <w:sz w:val="16"/>
          <w:szCs w:val="16"/>
        </w:rPr>
      </w:pPr>
    </w:p>
    <w:p w:rsidR="00DE1E40" w:rsidRDefault="00DE1E40" w:rsidP="00E27715">
      <w:pPr>
        <w:spacing w:after="0"/>
        <w:rPr>
          <w:rFonts w:eastAsia="Calibri" w:cstheme="minorHAnsi"/>
          <w:b/>
          <w:sz w:val="16"/>
          <w:szCs w:val="16"/>
        </w:rPr>
      </w:pPr>
    </w:p>
    <w:p w:rsidR="00DE1E40" w:rsidRDefault="00DE1E40" w:rsidP="00E27715">
      <w:pPr>
        <w:spacing w:after="0"/>
        <w:rPr>
          <w:rFonts w:eastAsia="Calibri" w:cstheme="minorHAnsi"/>
          <w:b/>
          <w:sz w:val="16"/>
          <w:szCs w:val="16"/>
        </w:rPr>
      </w:pPr>
    </w:p>
    <w:p w:rsidR="00DE1E40" w:rsidRDefault="00DE1E40" w:rsidP="00E27715">
      <w:pPr>
        <w:spacing w:after="0"/>
        <w:rPr>
          <w:rFonts w:eastAsia="Calibri" w:cstheme="minorHAnsi"/>
          <w:b/>
          <w:sz w:val="16"/>
          <w:szCs w:val="16"/>
        </w:rPr>
      </w:pPr>
    </w:p>
    <w:p w:rsidR="00DE1E40" w:rsidRDefault="00DE1E40" w:rsidP="00E27715">
      <w:pPr>
        <w:spacing w:after="0"/>
        <w:rPr>
          <w:rFonts w:eastAsia="Calibri" w:cstheme="minorHAnsi"/>
          <w:b/>
          <w:sz w:val="16"/>
          <w:szCs w:val="16"/>
        </w:rPr>
      </w:pPr>
    </w:p>
    <w:p w:rsidR="00DE1E40" w:rsidRDefault="00DE1E40" w:rsidP="00E27715">
      <w:pPr>
        <w:spacing w:after="0"/>
        <w:rPr>
          <w:rFonts w:eastAsia="Calibri" w:cstheme="minorHAnsi"/>
          <w:b/>
          <w:sz w:val="16"/>
          <w:szCs w:val="16"/>
        </w:rPr>
      </w:pPr>
    </w:p>
    <w:p w:rsidR="00C04DB6" w:rsidRDefault="00C04DB6" w:rsidP="00E27715">
      <w:pPr>
        <w:spacing w:after="0"/>
        <w:rPr>
          <w:rFonts w:eastAsia="Calibri" w:cstheme="minorHAnsi"/>
          <w:b/>
          <w:sz w:val="16"/>
          <w:szCs w:val="16"/>
        </w:rPr>
      </w:pPr>
    </w:p>
    <w:p w:rsidR="00C04DB6" w:rsidRDefault="00C04DB6" w:rsidP="00E27715">
      <w:pPr>
        <w:spacing w:after="0"/>
        <w:rPr>
          <w:rFonts w:eastAsia="Calibri" w:cstheme="minorHAnsi"/>
          <w:b/>
          <w:sz w:val="16"/>
          <w:szCs w:val="16"/>
        </w:rPr>
      </w:pPr>
    </w:p>
    <w:p w:rsidR="00C04DB6" w:rsidRDefault="00C04DB6" w:rsidP="00E27715">
      <w:pPr>
        <w:spacing w:after="0"/>
        <w:rPr>
          <w:rFonts w:eastAsia="Calibri" w:cstheme="minorHAnsi"/>
          <w:b/>
          <w:sz w:val="16"/>
          <w:szCs w:val="16"/>
        </w:rPr>
      </w:pPr>
    </w:p>
    <w:p w:rsidR="00C04DB6" w:rsidRDefault="00C04DB6" w:rsidP="00E27715">
      <w:pPr>
        <w:spacing w:after="0"/>
        <w:rPr>
          <w:rFonts w:eastAsia="Calibri" w:cstheme="minorHAnsi"/>
          <w:b/>
          <w:sz w:val="16"/>
          <w:szCs w:val="16"/>
        </w:rPr>
      </w:pPr>
    </w:p>
    <w:p w:rsidR="00C04DB6" w:rsidRDefault="00C04DB6" w:rsidP="00E27715">
      <w:pPr>
        <w:spacing w:after="0"/>
        <w:rPr>
          <w:rFonts w:eastAsia="Calibri" w:cstheme="minorHAnsi"/>
          <w:b/>
          <w:sz w:val="16"/>
          <w:szCs w:val="16"/>
        </w:rPr>
      </w:pPr>
    </w:p>
    <w:p w:rsidR="00DE1E40" w:rsidRDefault="00DE1E40" w:rsidP="00E27715">
      <w:pPr>
        <w:spacing w:after="0"/>
        <w:rPr>
          <w:rFonts w:eastAsia="Calibri" w:cstheme="minorHAnsi"/>
          <w:b/>
          <w:sz w:val="16"/>
          <w:szCs w:val="16"/>
        </w:rPr>
      </w:pPr>
    </w:p>
    <w:p w:rsidR="00C00EDE" w:rsidRDefault="00C00EDE" w:rsidP="00E27715">
      <w:pPr>
        <w:spacing w:after="0"/>
        <w:rPr>
          <w:rFonts w:eastAsia="Calibri" w:cstheme="minorHAnsi"/>
          <w:b/>
          <w:sz w:val="16"/>
          <w:szCs w:val="16"/>
        </w:rPr>
      </w:pPr>
    </w:p>
    <w:p w:rsidR="00C00EDE" w:rsidRDefault="00C00EDE" w:rsidP="00E27715">
      <w:pPr>
        <w:spacing w:after="0"/>
        <w:rPr>
          <w:rFonts w:eastAsia="Calibri" w:cstheme="minorHAnsi"/>
          <w:b/>
          <w:sz w:val="16"/>
          <w:szCs w:val="16"/>
        </w:rPr>
      </w:pPr>
    </w:p>
    <w:p w:rsidR="00C00EDE" w:rsidRDefault="00C00EDE" w:rsidP="00E27715">
      <w:pPr>
        <w:spacing w:after="0"/>
        <w:rPr>
          <w:rFonts w:eastAsia="Calibri" w:cstheme="minorHAnsi"/>
          <w:b/>
          <w:sz w:val="16"/>
          <w:szCs w:val="16"/>
        </w:rPr>
      </w:pPr>
    </w:p>
    <w:p w:rsidR="00C00EDE" w:rsidRDefault="00C00EDE" w:rsidP="00E27715">
      <w:pPr>
        <w:spacing w:after="0"/>
        <w:rPr>
          <w:rFonts w:eastAsia="Calibri" w:cstheme="minorHAnsi"/>
          <w:b/>
          <w:sz w:val="16"/>
          <w:szCs w:val="16"/>
        </w:rPr>
      </w:pPr>
    </w:p>
    <w:p w:rsidR="00C00EDE" w:rsidRDefault="00C00EDE" w:rsidP="00E27715">
      <w:pPr>
        <w:spacing w:after="0"/>
        <w:rPr>
          <w:rFonts w:eastAsia="Calibri" w:cstheme="minorHAnsi"/>
          <w:b/>
          <w:sz w:val="16"/>
          <w:szCs w:val="16"/>
        </w:rPr>
      </w:pPr>
    </w:p>
    <w:p w:rsidR="00C00EDE" w:rsidRDefault="00C00EDE" w:rsidP="00E27715">
      <w:pPr>
        <w:spacing w:after="0"/>
        <w:rPr>
          <w:rFonts w:eastAsia="Calibri" w:cstheme="minorHAnsi"/>
          <w:b/>
          <w:sz w:val="16"/>
          <w:szCs w:val="16"/>
        </w:rPr>
      </w:pPr>
    </w:p>
    <w:p w:rsidR="00C00EDE" w:rsidRDefault="00C00EDE" w:rsidP="00E27715">
      <w:pPr>
        <w:spacing w:after="0"/>
        <w:rPr>
          <w:rFonts w:eastAsia="Calibri" w:cstheme="minorHAnsi"/>
          <w:b/>
          <w:sz w:val="16"/>
          <w:szCs w:val="16"/>
        </w:rPr>
      </w:pPr>
    </w:p>
    <w:p w:rsidR="00DE1E40" w:rsidRDefault="00DE1E40" w:rsidP="00E27715">
      <w:pPr>
        <w:spacing w:after="0"/>
        <w:rPr>
          <w:rFonts w:eastAsia="Calibri" w:cstheme="minorHAnsi"/>
          <w:b/>
          <w:sz w:val="16"/>
          <w:szCs w:val="16"/>
        </w:rPr>
      </w:pPr>
    </w:p>
    <w:p w:rsidR="00E27715" w:rsidRPr="008434E7" w:rsidRDefault="00AA5C04" w:rsidP="00E27715">
      <w:pPr>
        <w:spacing w:after="160" w:line="259" w:lineRule="auto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15</w:t>
      </w:r>
      <w:r w:rsidR="00243E6F">
        <w:rPr>
          <w:rFonts w:eastAsia="Calibri" w:cstheme="minorHAnsi"/>
          <w:b/>
          <w:sz w:val="16"/>
          <w:szCs w:val="16"/>
        </w:rPr>
        <w:t xml:space="preserve"> grudnia</w:t>
      </w:r>
      <w:r w:rsidR="00E27715" w:rsidRPr="008434E7">
        <w:rPr>
          <w:rFonts w:eastAsia="Calibri" w:cstheme="minorHAnsi"/>
          <w:b/>
          <w:sz w:val="16"/>
          <w:szCs w:val="16"/>
        </w:rPr>
        <w:t xml:space="preserve"> 2024</w:t>
      </w:r>
      <w:r w:rsidR="00E27715" w:rsidRPr="008434E7">
        <w:rPr>
          <w:rFonts w:eastAsia="Calibri" w:cstheme="minorHAnsi"/>
          <w:b/>
          <w:sz w:val="16"/>
          <w:szCs w:val="16"/>
        </w:rPr>
        <w:tab/>
      </w:r>
      <w:r w:rsidR="00E27715" w:rsidRPr="008434E7">
        <w:rPr>
          <w:rFonts w:eastAsia="Calibri" w:cstheme="minorHAnsi"/>
          <w:b/>
          <w:sz w:val="16"/>
          <w:szCs w:val="16"/>
        </w:rPr>
        <w:tab/>
        <w:t>NIEDZIELA</w:t>
      </w:r>
      <w:r w:rsidR="00E27715" w:rsidRPr="008434E7">
        <w:rPr>
          <w:rFonts w:eastAsia="Calibri" w:cstheme="minorHAnsi"/>
          <w:b/>
          <w:sz w:val="16"/>
          <w:szCs w:val="16"/>
        </w:rPr>
        <w:tab/>
      </w:r>
      <w:r w:rsidR="00E27715" w:rsidRPr="008434E7">
        <w:rPr>
          <w:rFonts w:eastAsia="Calibri" w:cstheme="minorHAnsi"/>
          <w:b/>
          <w:sz w:val="16"/>
          <w:szCs w:val="16"/>
        </w:rPr>
        <w:tab/>
      </w:r>
      <w:r w:rsidR="00E27715" w:rsidRPr="008434E7">
        <w:rPr>
          <w:rFonts w:eastAsia="Calibri" w:cstheme="minorHAnsi"/>
          <w:b/>
          <w:sz w:val="16"/>
          <w:szCs w:val="16"/>
        </w:rPr>
        <w:tab/>
      </w:r>
      <w:r w:rsidR="00E27715" w:rsidRPr="008434E7">
        <w:rPr>
          <w:rFonts w:eastAsia="Calibri" w:cstheme="minorHAnsi"/>
          <w:b/>
          <w:sz w:val="16"/>
          <w:szCs w:val="16"/>
        </w:rPr>
        <w:tab/>
        <w:t>Centrum Nauki i Biznesu Żak Sp. z o.o. – zajęcia w Collegium Witelona ul. Sejmowa 5a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6"/>
        <w:gridCol w:w="1372"/>
        <w:gridCol w:w="1372"/>
        <w:gridCol w:w="1372"/>
        <w:gridCol w:w="1372"/>
        <w:gridCol w:w="1372"/>
        <w:gridCol w:w="1372"/>
        <w:gridCol w:w="1372"/>
        <w:gridCol w:w="1163"/>
        <w:gridCol w:w="1038"/>
        <w:gridCol w:w="769"/>
        <w:gridCol w:w="769"/>
        <w:gridCol w:w="769"/>
        <w:gridCol w:w="769"/>
      </w:tblGrid>
      <w:tr w:rsidR="00DD138F" w:rsidRPr="008434E7" w:rsidTr="00C00EDE">
        <w:tc>
          <w:tcPr>
            <w:tcW w:w="1271" w:type="dxa"/>
          </w:tcPr>
          <w:p w:rsidR="00E27715" w:rsidRPr="00DF3FA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F3FAC">
              <w:rPr>
                <w:rFonts w:eastAsia="Calibri" w:cstheme="minorHAnsi"/>
                <w:b/>
                <w:sz w:val="20"/>
                <w:szCs w:val="20"/>
              </w:rPr>
              <w:t>NR SALI</w:t>
            </w:r>
          </w:p>
        </w:tc>
        <w:tc>
          <w:tcPr>
            <w:tcW w:w="763" w:type="dxa"/>
          </w:tcPr>
          <w:p w:rsidR="00E27715" w:rsidRPr="00DF3FA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F3FAC">
              <w:rPr>
                <w:rFonts w:eastAsia="Calibri" w:cstheme="minorHAnsi"/>
                <w:b/>
                <w:sz w:val="20"/>
                <w:szCs w:val="20"/>
              </w:rPr>
              <w:t>8.00-8.45</w:t>
            </w:r>
          </w:p>
        </w:tc>
        <w:tc>
          <w:tcPr>
            <w:tcW w:w="1372" w:type="dxa"/>
          </w:tcPr>
          <w:p w:rsidR="00E27715" w:rsidRPr="00DF3FA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F3FAC">
              <w:rPr>
                <w:rFonts w:eastAsia="Calibri" w:cstheme="minorHAnsi"/>
                <w:b/>
                <w:sz w:val="20"/>
                <w:szCs w:val="20"/>
              </w:rPr>
              <w:t>8.50-9.35</w:t>
            </w:r>
          </w:p>
        </w:tc>
        <w:tc>
          <w:tcPr>
            <w:tcW w:w="1372" w:type="dxa"/>
          </w:tcPr>
          <w:p w:rsidR="00E27715" w:rsidRPr="00DF3FA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F3FAC">
              <w:rPr>
                <w:rFonts w:eastAsia="Calibri" w:cstheme="minorHAnsi"/>
                <w:b/>
                <w:sz w:val="20"/>
                <w:szCs w:val="20"/>
              </w:rPr>
              <w:t>9.40-10.25</w:t>
            </w:r>
          </w:p>
        </w:tc>
        <w:tc>
          <w:tcPr>
            <w:tcW w:w="1372" w:type="dxa"/>
          </w:tcPr>
          <w:p w:rsidR="00E27715" w:rsidRPr="00DF3FA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F3FAC">
              <w:rPr>
                <w:rFonts w:eastAsia="Calibri" w:cstheme="minorHAnsi"/>
                <w:b/>
                <w:sz w:val="20"/>
                <w:szCs w:val="20"/>
              </w:rPr>
              <w:t>10.30-11.15</w:t>
            </w:r>
          </w:p>
        </w:tc>
        <w:tc>
          <w:tcPr>
            <w:tcW w:w="1372" w:type="dxa"/>
          </w:tcPr>
          <w:p w:rsidR="00E27715" w:rsidRPr="00DF3FA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F3FAC">
              <w:rPr>
                <w:rFonts w:eastAsia="Calibri" w:cstheme="minorHAnsi"/>
                <w:b/>
                <w:sz w:val="20"/>
                <w:szCs w:val="20"/>
              </w:rPr>
              <w:t>11.20-12.05</w:t>
            </w:r>
          </w:p>
        </w:tc>
        <w:tc>
          <w:tcPr>
            <w:tcW w:w="1372" w:type="dxa"/>
          </w:tcPr>
          <w:p w:rsidR="00E27715" w:rsidRPr="00DF3FA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F3FAC">
              <w:rPr>
                <w:rFonts w:eastAsia="Calibri" w:cstheme="minorHAnsi"/>
                <w:b/>
                <w:sz w:val="20"/>
                <w:szCs w:val="20"/>
              </w:rPr>
              <w:t>12.10-12.55</w:t>
            </w:r>
          </w:p>
        </w:tc>
        <w:tc>
          <w:tcPr>
            <w:tcW w:w="1372" w:type="dxa"/>
          </w:tcPr>
          <w:p w:rsidR="00E27715" w:rsidRPr="00DF3FA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F3FAC">
              <w:rPr>
                <w:rFonts w:eastAsia="Calibri" w:cstheme="minorHAnsi"/>
                <w:b/>
                <w:sz w:val="20"/>
                <w:szCs w:val="20"/>
              </w:rPr>
              <w:t>13.00-13.45</w:t>
            </w:r>
          </w:p>
        </w:tc>
        <w:tc>
          <w:tcPr>
            <w:tcW w:w="1175" w:type="dxa"/>
          </w:tcPr>
          <w:p w:rsidR="00E27715" w:rsidRPr="00DF3FA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F3FAC">
              <w:rPr>
                <w:rFonts w:eastAsia="Calibri" w:cstheme="minorHAnsi"/>
                <w:b/>
                <w:sz w:val="20"/>
                <w:szCs w:val="20"/>
              </w:rPr>
              <w:t>13.50-14.35</w:t>
            </w:r>
          </w:p>
        </w:tc>
        <w:tc>
          <w:tcPr>
            <w:tcW w:w="1096" w:type="dxa"/>
          </w:tcPr>
          <w:p w:rsidR="00E27715" w:rsidRPr="00DF3FA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F3FAC">
              <w:rPr>
                <w:rFonts w:eastAsia="Calibri" w:cstheme="minorHAnsi"/>
                <w:b/>
                <w:sz w:val="20"/>
                <w:szCs w:val="20"/>
              </w:rPr>
              <w:t>14.40-15.25</w:t>
            </w:r>
          </w:p>
        </w:tc>
        <w:tc>
          <w:tcPr>
            <w:tcW w:w="781" w:type="dxa"/>
          </w:tcPr>
          <w:p w:rsidR="00E27715" w:rsidRPr="00DF3FA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F3FAC">
              <w:rPr>
                <w:rFonts w:eastAsia="Calibri" w:cstheme="minorHAnsi"/>
                <w:b/>
                <w:sz w:val="20"/>
                <w:szCs w:val="20"/>
              </w:rPr>
              <w:t>15.30-16.15</w:t>
            </w:r>
          </w:p>
        </w:tc>
        <w:tc>
          <w:tcPr>
            <w:tcW w:w="781" w:type="dxa"/>
          </w:tcPr>
          <w:p w:rsidR="00E27715" w:rsidRPr="00DF3FA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F3FAC">
              <w:rPr>
                <w:rFonts w:eastAsia="Calibri" w:cstheme="minorHAnsi"/>
                <w:b/>
                <w:sz w:val="20"/>
                <w:szCs w:val="20"/>
              </w:rPr>
              <w:t>16.20-17.05</w:t>
            </w:r>
          </w:p>
        </w:tc>
        <w:tc>
          <w:tcPr>
            <w:tcW w:w="781" w:type="dxa"/>
          </w:tcPr>
          <w:p w:rsidR="00E27715" w:rsidRPr="00DF3FA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F3FAC">
              <w:rPr>
                <w:rFonts w:eastAsia="Calibri" w:cstheme="minorHAnsi"/>
                <w:b/>
                <w:sz w:val="20"/>
                <w:szCs w:val="20"/>
              </w:rPr>
              <w:t>17.10-17.55</w:t>
            </w:r>
          </w:p>
        </w:tc>
        <w:tc>
          <w:tcPr>
            <w:tcW w:w="781" w:type="dxa"/>
          </w:tcPr>
          <w:p w:rsidR="00E27715" w:rsidRPr="00DF3FAC" w:rsidRDefault="00E27715" w:rsidP="00A9724E">
            <w:pPr>
              <w:spacing w:after="1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F3FAC">
              <w:rPr>
                <w:rFonts w:eastAsia="Calibri" w:cstheme="minorHAnsi"/>
                <w:b/>
                <w:sz w:val="20"/>
                <w:szCs w:val="20"/>
              </w:rPr>
              <w:t>18.00-18.45</w:t>
            </w:r>
          </w:p>
        </w:tc>
      </w:tr>
      <w:tr w:rsidR="000F100C" w:rsidRPr="008434E7" w:rsidTr="00C00EDE">
        <w:tc>
          <w:tcPr>
            <w:tcW w:w="1271" w:type="dxa"/>
          </w:tcPr>
          <w:p w:rsidR="00F926D6" w:rsidRPr="00F926D6" w:rsidRDefault="00F926D6" w:rsidP="000F100C">
            <w:pPr>
              <w:spacing w:after="0"/>
              <w:jc w:val="center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  <w:r>
              <w:rPr>
                <w:rFonts w:eastAsia="Calibri" w:cstheme="minorHAnsi"/>
                <w:b/>
                <w:color w:val="7030A0"/>
                <w:sz w:val="16"/>
                <w:szCs w:val="16"/>
              </w:rPr>
              <w:t>C225</w:t>
            </w:r>
          </w:p>
        </w:tc>
        <w:tc>
          <w:tcPr>
            <w:tcW w:w="763" w:type="dxa"/>
          </w:tcPr>
          <w:p w:rsidR="000F100C" w:rsidRPr="00CF2A2B" w:rsidRDefault="000F100C" w:rsidP="00AA18E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72" w:type="dxa"/>
          </w:tcPr>
          <w:p w:rsidR="000F100C" w:rsidRDefault="000F100C" w:rsidP="00AA18E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Terapeuta</w:t>
            </w:r>
          </w:p>
          <w:p w:rsidR="000F100C" w:rsidRPr="003F7E88" w:rsidRDefault="000F100C" w:rsidP="00AA18E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Jasionowicz</w:t>
            </w:r>
          </w:p>
        </w:tc>
        <w:tc>
          <w:tcPr>
            <w:tcW w:w="1372" w:type="dxa"/>
          </w:tcPr>
          <w:p w:rsidR="000F100C" w:rsidRPr="00C87DFA" w:rsidRDefault="000F100C" w:rsidP="00AA18E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87DFA">
              <w:rPr>
                <w:rFonts w:cstheme="minorHAnsi"/>
                <w:color w:val="000000" w:themeColor="text1"/>
                <w:sz w:val="16"/>
                <w:szCs w:val="16"/>
              </w:rPr>
              <w:t>Terapeuta</w:t>
            </w:r>
          </w:p>
        </w:tc>
        <w:tc>
          <w:tcPr>
            <w:tcW w:w="1372" w:type="dxa"/>
          </w:tcPr>
          <w:p w:rsidR="000F100C" w:rsidRPr="00C87DFA" w:rsidRDefault="000F100C" w:rsidP="00AA18E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87DFA">
              <w:rPr>
                <w:rFonts w:cstheme="minorHAnsi"/>
                <w:color w:val="000000" w:themeColor="text1"/>
                <w:sz w:val="16"/>
                <w:szCs w:val="16"/>
              </w:rPr>
              <w:t>Terapeuta</w:t>
            </w:r>
          </w:p>
        </w:tc>
        <w:tc>
          <w:tcPr>
            <w:tcW w:w="1372" w:type="dxa"/>
          </w:tcPr>
          <w:p w:rsidR="000F100C" w:rsidRPr="00C87DFA" w:rsidRDefault="000F100C" w:rsidP="00AA18E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87DFA">
              <w:rPr>
                <w:rFonts w:cstheme="minorHAnsi"/>
                <w:color w:val="000000" w:themeColor="text1"/>
                <w:sz w:val="16"/>
                <w:szCs w:val="16"/>
              </w:rPr>
              <w:t>Terapeuta</w:t>
            </w:r>
          </w:p>
        </w:tc>
        <w:tc>
          <w:tcPr>
            <w:tcW w:w="1372" w:type="dxa"/>
          </w:tcPr>
          <w:p w:rsidR="000F100C" w:rsidRPr="00C87DFA" w:rsidRDefault="000F100C" w:rsidP="00AA18E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87DFA">
              <w:rPr>
                <w:rFonts w:cstheme="minorHAnsi"/>
                <w:color w:val="000000" w:themeColor="text1"/>
                <w:sz w:val="16"/>
                <w:szCs w:val="16"/>
              </w:rPr>
              <w:t>Terapeuta</w:t>
            </w:r>
          </w:p>
        </w:tc>
        <w:tc>
          <w:tcPr>
            <w:tcW w:w="1372" w:type="dxa"/>
          </w:tcPr>
          <w:p w:rsidR="000F100C" w:rsidRPr="00C87DFA" w:rsidRDefault="000F100C" w:rsidP="00AA18E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87DFA">
              <w:rPr>
                <w:rFonts w:cstheme="minorHAnsi"/>
                <w:color w:val="000000" w:themeColor="text1"/>
                <w:sz w:val="16"/>
                <w:szCs w:val="16"/>
              </w:rPr>
              <w:t>Terapeuta</w:t>
            </w:r>
          </w:p>
        </w:tc>
        <w:tc>
          <w:tcPr>
            <w:tcW w:w="1175" w:type="dxa"/>
          </w:tcPr>
          <w:p w:rsidR="000F100C" w:rsidRPr="00C87DFA" w:rsidRDefault="000F100C" w:rsidP="00AA18E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87DFA">
              <w:rPr>
                <w:rFonts w:cstheme="minorHAnsi"/>
                <w:color w:val="000000" w:themeColor="text1"/>
                <w:sz w:val="16"/>
                <w:szCs w:val="16"/>
              </w:rPr>
              <w:t>Terapeuta</w:t>
            </w:r>
          </w:p>
        </w:tc>
        <w:tc>
          <w:tcPr>
            <w:tcW w:w="1096" w:type="dxa"/>
          </w:tcPr>
          <w:p w:rsidR="000F100C" w:rsidRPr="00C87DFA" w:rsidRDefault="000F100C" w:rsidP="00AA18E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87DFA">
              <w:rPr>
                <w:rFonts w:cstheme="minorHAnsi"/>
                <w:color w:val="000000" w:themeColor="text1"/>
                <w:sz w:val="16"/>
                <w:szCs w:val="16"/>
              </w:rPr>
              <w:t>Terapeuta</w:t>
            </w:r>
          </w:p>
        </w:tc>
        <w:tc>
          <w:tcPr>
            <w:tcW w:w="781" w:type="dxa"/>
          </w:tcPr>
          <w:p w:rsidR="000F100C" w:rsidRPr="00A71AAA" w:rsidRDefault="000F100C" w:rsidP="00AA18EB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:rsidR="000F100C" w:rsidRPr="00A71AAA" w:rsidRDefault="000F100C" w:rsidP="00AA18EB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:rsidR="000F100C" w:rsidRPr="00A71AAA" w:rsidRDefault="000F100C" w:rsidP="00AA18EB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:rsidR="000F100C" w:rsidRPr="00A71AAA" w:rsidRDefault="000F100C" w:rsidP="00AA18EB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F100C" w:rsidRPr="008434E7" w:rsidTr="00C00EDE">
        <w:tc>
          <w:tcPr>
            <w:tcW w:w="1271" w:type="dxa"/>
          </w:tcPr>
          <w:p w:rsidR="00F926D6" w:rsidRPr="00F926D6" w:rsidRDefault="00F926D6" w:rsidP="00611E6C">
            <w:pPr>
              <w:spacing w:after="0"/>
              <w:jc w:val="center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  <w:r>
              <w:rPr>
                <w:rFonts w:eastAsia="Calibri" w:cstheme="minorHAnsi"/>
                <w:b/>
                <w:color w:val="7030A0"/>
                <w:sz w:val="16"/>
                <w:szCs w:val="16"/>
              </w:rPr>
              <w:t>A31</w:t>
            </w:r>
          </w:p>
        </w:tc>
        <w:tc>
          <w:tcPr>
            <w:tcW w:w="763" w:type="dxa"/>
          </w:tcPr>
          <w:p w:rsidR="000F100C" w:rsidRPr="00A71AAA" w:rsidRDefault="000F100C" w:rsidP="00AA18EB">
            <w:pPr>
              <w:tabs>
                <w:tab w:val="center" w:pos="710"/>
                <w:tab w:val="left" w:pos="1215"/>
              </w:tabs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72" w:type="dxa"/>
          </w:tcPr>
          <w:p w:rsidR="000F100C" w:rsidRPr="000F100C" w:rsidRDefault="000F100C" w:rsidP="00AA1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Stylistka paznokci Gruszka</w:t>
            </w:r>
          </w:p>
        </w:tc>
        <w:tc>
          <w:tcPr>
            <w:tcW w:w="1372" w:type="dxa"/>
          </w:tcPr>
          <w:p w:rsidR="000F100C" w:rsidRDefault="000F100C" w:rsidP="00AA18EB">
            <w:pPr>
              <w:jc w:val="center"/>
            </w:pPr>
            <w:r w:rsidRPr="00C261AF">
              <w:rPr>
                <w:sz w:val="16"/>
                <w:szCs w:val="16"/>
              </w:rPr>
              <w:t>Stylistka paznokci</w:t>
            </w:r>
          </w:p>
        </w:tc>
        <w:tc>
          <w:tcPr>
            <w:tcW w:w="1372" w:type="dxa"/>
          </w:tcPr>
          <w:p w:rsidR="000F100C" w:rsidRDefault="000F100C" w:rsidP="00AA18EB">
            <w:pPr>
              <w:jc w:val="center"/>
            </w:pPr>
            <w:r w:rsidRPr="00C261AF">
              <w:rPr>
                <w:sz w:val="16"/>
                <w:szCs w:val="16"/>
              </w:rPr>
              <w:t>Stylistka paznokci</w:t>
            </w:r>
          </w:p>
        </w:tc>
        <w:tc>
          <w:tcPr>
            <w:tcW w:w="1372" w:type="dxa"/>
          </w:tcPr>
          <w:p w:rsidR="000F100C" w:rsidRDefault="000F100C" w:rsidP="00AA18EB">
            <w:pPr>
              <w:jc w:val="center"/>
            </w:pPr>
            <w:r w:rsidRPr="00C261AF">
              <w:rPr>
                <w:sz w:val="16"/>
                <w:szCs w:val="16"/>
              </w:rPr>
              <w:t>Stylistka paznokci</w:t>
            </w:r>
          </w:p>
        </w:tc>
        <w:tc>
          <w:tcPr>
            <w:tcW w:w="1372" w:type="dxa"/>
          </w:tcPr>
          <w:p w:rsidR="000F100C" w:rsidRDefault="000F100C" w:rsidP="00AA18EB">
            <w:pPr>
              <w:jc w:val="center"/>
            </w:pPr>
            <w:r w:rsidRPr="00C261AF">
              <w:rPr>
                <w:sz w:val="16"/>
                <w:szCs w:val="16"/>
              </w:rPr>
              <w:t>Stylistka paznokci</w:t>
            </w:r>
          </w:p>
        </w:tc>
        <w:tc>
          <w:tcPr>
            <w:tcW w:w="1372" w:type="dxa"/>
          </w:tcPr>
          <w:p w:rsidR="000F100C" w:rsidRDefault="000F100C" w:rsidP="00AA18EB">
            <w:pPr>
              <w:jc w:val="center"/>
            </w:pPr>
            <w:r w:rsidRPr="00C261AF">
              <w:rPr>
                <w:sz w:val="16"/>
                <w:szCs w:val="16"/>
              </w:rPr>
              <w:t>Stylistka paznokci</w:t>
            </w:r>
          </w:p>
        </w:tc>
        <w:tc>
          <w:tcPr>
            <w:tcW w:w="1175" w:type="dxa"/>
          </w:tcPr>
          <w:p w:rsidR="000F100C" w:rsidRDefault="000F100C" w:rsidP="00EF31A4">
            <w:pPr>
              <w:jc w:val="center"/>
            </w:pPr>
            <w:r w:rsidRPr="00C261AF">
              <w:rPr>
                <w:sz w:val="16"/>
                <w:szCs w:val="16"/>
              </w:rPr>
              <w:t>Stylistka paz</w:t>
            </w:r>
            <w:r w:rsidR="00EF31A4">
              <w:rPr>
                <w:sz w:val="16"/>
                <w:szCs w:val="16"/>
              </w:rPr>
              <w:t>.</w:t>
            </w:r>
          </w:p>
        </w:tc>
        <w:tc>
          <w:tcPr>
            <w:tcW w:w="1096" w:type="dxa"/>
          </w:tcPr>
          <w:p w:rsidR="000F100C" w:rsidRPr="00A71AAA" w:rsidRDefault="000F100C" w:rsidP="00AA18EB">
            <w:pPr>
              <w:spacing w:after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</w:tcPr>
          <w:p w:rsidR="000F100C" w:rsidRPr="00A71AAA" w:rsidRDefault="000F100C" w:rsidP="00AA18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:rsidR="000F100C" w:rsidRPr="00A71AAA" w:rsidRDefault="000F100C" w:rsidP="00AA18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:rsidR="000F100C" w:rsidRPr="00A71AAA" w:rsidRDefault="000F100C" w:rsidP="00AA18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:rsidR="000F100C" w:rsidRPr="00A71AAA" w:rsidRDefault="000F100C" w:rsidP="00AA18EB">
            <w:pPr>
              <w:jc w:val="center"/>
              <w:rPr>
                <w:sz w:val="16"/>
                <w:szCs w:val="16"/>
              </w:rPr>
            </w:pPr>
          </w:p>
        </w:tc>
      </w:tr>
      <w:tr w:rsidR="002809A3" w:rsidRPr="008434E7" w:rsidTr="00C00EDE">
        <w:tc>
          <w:tcPr>
            <w:tcW w:w="1271" w:type="dxa"/>
          </w:tcPr>
          <w:p w:rsidR="00F926D6" w:rsidRPr="00F361C4" w:rsidRDefault="00F926D6" w:rsidP="002809A3">
            <w:pPr>
              <w:spacing w:after="0"/>
              <w:jc w:val="center"/>
              <w:rPr>
                <w:rFonts w:eastAsia="Calibri" w:cstheme="minorHAnsi"/>
                <w:b/>
                <w:color w:val="00B050"/>
                <w:sz w:val="16"/>
                <w:szCs w:val="16"/>
              </w:rPr>
            </w:pPr>
            <w:r w:rsidRPr="00F926D6">
              <w:rPr>
                <w:rFonts w:eastAsia="Calibri" w:cstheme="minorHAnsi"/>
                <w:b/>
                <w:color w:val="7030A0"/>
                <w:sz w:val="16"/>
                <w:szCs w:val="16"/>
              </w:rPr>
              <w:t>C226</w:t>
            </w:r>
          </w:p>
        </w:tc>
        <w:tc>
          <w:tcPr>
            <w:tcW w:w="763" w:type="dxa"/>
          </w:tcPr>
          <w:p w:rsidR="002809A3" w:rsidRDefault="002809A3" w:rsidP="002809A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Transport i logistyka</w:t>
            </w:r>
          </w:p>
          <w:p w:rsidR="002809A3" w:rsidRPr="00A71AAA" w:rsidRDefault="002809A3" w:rsidP="002809A3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Charkot</w:t>
            </w:r>
          </w:p>
        </w:tc>
        <w:tc>
          <w:tcPr>
            <w:tcW w:w="1372" w:type="dxa"/>
          </w:tcPr>
          <w:p w:rsidR="002809A3" w:rsidRDefault="002809A3" w:rsidP="002809A3">
            <w:pPr>
              <w:jc w:val="center"/>
            </w:pPr>
            <w:r w:rsidRPr="00DE1A05">
              <w:rPr>
                <w:rFonts w:cstheme="minorHAnsi"/>
                <w:color w:val="000000" w:themeColor="text1"/>
                <w:sz w:val="16"/>
                <w:szCs w:val="16"/>
              </w:rPr>
              <w:t>Transport i logistyka</w:t>
            </w:r>
          </w:p>
        </w:tc>
        <w:tc>
          <w:tcPr>
            <w:tcW w:w="1372" w:type="dxa"/>
          </w:tcPr>
          <w:p w:rsidR="002809A3" w:rsidRDefault="002809A3" w:rsidP="002809A3">
            <w:pPr>
              <w:jc w:val="center"/>
            </w:pPr>
            <w:r w:rsidRPr="00DE1A05">
              <w:rPr>
                <w:rFonts w:cstheme="minorHAnsi"/>
                <w:color w:val="000000" w:themeColor="text1"/>
                <w:sz w:val="16"/>
                <w:szCs w:val="16"/>
              </w:rPr>
              <w:t>Transport i logistyka</w:t>
            </w:r>
          </w:p>
        </w:tc>
        <w:tc>
          <w:tcPr>
            <w:tcW w:w="1372" w:type="dxa"/>
          </w:tcPr>
          <w:p w:rsidR="002809A3" w:rsidRDefault="002809A3" w:rsidP="002809A3">
            <w:pPr>
              <w:jc w:val="center"/>
            </w:pPr>
            <w:r w:rsidRPr="00DE1A05">
              <w:rPr>
                <w:rFonts w:cstheme="minorHAnsi"/>
                <w:color w:val="000000" w:themeColor="text1"/>
                <w:sz w:val="16"/>
                <w:szCs w:val="16"/>
              </w:rPr>
              <w:t>Transport i logistyka</w:t>
            </w:r>
          </w:p>
        </w:tc>
        <w:tc>
          <w:tcPr>
            <w:tcW w:w="1372" w:type="dxa"/>
          </w:tcPr>
          <w:p w:rsidR="002809A3" w:rsidRDefault="002809A3" w:rsidP="002809A3">
            <w:pPr>
              <w:jc w:val="center"/>
            </w:pPr>
            <w:r w:rsidRPr="00DE1A05">
              <w:rPr>
                <w:rFonts w:cstheme="minorHAnsi"/>
                <w:color w:val="000000" w:themeColor="text1"/>
                <w:sz w:val="16"/>
                <w:szCs w:val="16"/>
              </w:rPr>
              <w:t>Transport i logistyka</w:t>
            </w:r>
          </w:p>
        </w:tc>
        <w:tc>
          <w:tcPr>
            <w:tcW w:w="1372" w:type="dxa"/>
          </w:tcPr>
          <w:p w:rsidR="002809A3" w:rsidRDefault="002809A3" w:rsidP="002809A3">
            <w:pPr>
              <w:jc w:val="center"/>
            </w:pPr>
            <w:r w:rsidRPr="00DE1A05">
              <w:rPr>
                <w:rFonts w:cstheme="minorHAnsi"/>
                <w:color w:val="000000" w:themeColor="text1"/>
                <w:sz w:val="16"/>
                <w:szCs w:val="16"/>
              </w:rPr>
              <w:t>Transport i logistyka</w:t>
            </w:r>
          </w:p>
        </w:tc>
        <w:tc>
          <w:tcPr>
            <w:tcW w:w="1372" w:type="dxa"/>
          </w:tcPr>
          <w:p w:rsidR="002809A3" w:rsidRPr="00103AA2" w:rsidRDefault="002809A3" w:rsidP="002809A3">
            <w:pPr>
              <w:jc w:val="center"/>
            </w:pPr>
          </w:p>
        </w:tc>
        <w:tc>
          <w:tcPr>
            <w:tcW w:w="1175" w:type="dxa"/>
          </w:tcPr>
          <w:p w:rsidR="002809A3" w:rsidRPr="00CE1FBB" w:rsidRDefault="002809A3" w:rsidP="00280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</w:tcPr>
          <w:p w:rsidR="002809A3" w:rsidRPr="00CE1FBB" w:rsidRDefault="002809A3" w:rsidP="00280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</w:tcPr>
          <w:p w:rsidR="002809A3" w:rsidRPr="00CE1FBB" w:rsidRDefault="002809A3" w:rsidP="00280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:rsidR="002809A3" w:rsidRPr="00A71AAA" w:rsidRDefault="002809A3" w:rsidP="002809A3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:rsidR="002809A3" w:rsidRPr="00A71AAA" w:rsidRDefault="002809A3" w:rsidP="002809A3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:rsidR="002809A3" w:rsidRPr="00A71AAA" w:rsidRDefault="002809A3" w:rsidP="002809A3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809A3" w:rsidRPr="008434E7" w:rsidTr="00C00EDE">
        <w:tc>
          <w:tcPr>
            <w:tcW w:w="1271" w:type="dxa"/>
          </w:tcPr>
          <w:p w:rsidR="00F926D6" w:rsidRPr="00F926D6" w:rsidRDefault="00F926D6" w:rsidP="002809A3">
            <w:pPr>
              <w:spacing w:after="0"/>
              <w:jc w:val="center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  <w:r>
              <w:rPr>
                <w:rFonts w:eastAsia="Calibri" w:cstheme="minorHAnsi"/>
                <w:b/>
                <w:color w:val="7030A0"/>
                <w:sz w:val="16"/>
                <w:szCs w:val="16"/>
              </w:rPr>
              <w:t>C224</w:t>
            </w:r>
          </w:p>
        </w:tc>
        <w:tc>
          <w:tcPr>
            <w:tcW w:w="763" w:type="dxa"/>
          </w:tcPr>
          <w:p w:rsidR="002809A3" w:rsidRPr="00F361C4" w:rsidRDefault="002809A3" w:rsidP="002809A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361C4">
              <w:rPr>
                <w:rFonts w:cstheme="minorHAnsi"/>
                <w:color w:val="000000" w:themeColor="text1"/>
                <w:sz w:val="14"/>
                <w:szCs w:val="14"/>
              </w:rPr>
              <w:t>Wizażystka/Stylistka Fijałkowska</w:t>
            </w:r>
          </w:p>
        </w:tc>
        <w:tc>
          <w:tcPr>
            <w:tcW w:w="1372" w:type="dxa"/>
          </w:tcPr>
          <w:p w:rsidR="002809A3" w:rsidRPr="00F361C4" w:rsidRDefault="002809A3" w:rsidP="002809A3">
            <w:pPr>
              <w:jc w:val="center"/>
              <w:rPr>
                <w:sz w:val="14"/>
                <w:szCs w:val="14"/>
              </w:rPr>
            </w:pPr>
            <w:r w:rsidRPr="00F361C4">
              <w:rPr>
                <w:rFonts w:cstheme="minorHAnsi"/>
                <w:color w:val="000000" w:themeColor="text1"/>
                <w:sz w:val="14"/>
                <w:szCs w:val="14"/>
              </w:rPr>
              <w:t>Wizażystka/Stylistka</w:t>
            </w:r>
          </w:p>
        </w:tc>
        <w:tc>
          <w:tcPr>
            <w:tcW w:w="1372" w:type="dxa"/>
          </w:tcPr>
          <w:p w:rsidR="002809A3" w:rsidRPr="00F361C4" w:rsidRDefault="002809A3" w:rsidP="002809A3">
            <w:pPr>
              <w:jc w:val="center"/>
              <w:rPr>
                <w:sz w:val="14"/>
                <w:szCs w:val="14"/>
              </w:rPr>
            </w:pPr>
            <w:r w:rsidRPr="00F361C4">
              <w:rPr>
                <w:rFonts w:cstheme="minorHAnsi"/>
                <w:color w:val="000000" w:themeColor="text1"/>
                <w:sz w:val="14"/>
                <w:szCs w:val="14"/>
              </w:rPr>
              <w:t>Wizażystka/Stylistka</w:t>
            </w:r>
          </w:p>
        </w:tc>
        <w:tc>
          <w:tcPr>
            <w:tcW w:w="1372" w:type="dxa"/>
          </w:tcPr>
          <w:p w:rsidR="002809A3" w:rsidRPr="00F361C4" w:rsidRDefault="002809A3" w:rsidP="002809A3">
            <w:pPr>
              <w:jc w:val="center"/>
              <w:rPr>
                <w:sz w:val="14"/>
                <w:szCs w:val="14"/>
              </w:rPr>
            </w:pPr>
            <w:r w:rsidRPr="00F361C4">
              <w:rPr>
                <w:rFonts w:cstheme="minorHAnsi"/>
                <w:color w:val="000000" w:themeColor="text1"/>
                <w:sz w:val="14"/>
                <w:szCs w:val="14"/>
              </w:rPr>
              <w:t>Wizażystka/Stylistka</w:t>
            </w:r>
          </w:p>
        </w:tc>
        <w:tc>
          <w:tcPr>
            <w:tcW w:w="1372" w:type="dxa"/>
          </w:tcPr>
          <w:p w:rsidR="002809A3" w:rsidRPr="00F361C4" w:rsidRDefault="002809A3" w:rsidP="002809A3">
            <w:pPr>
              <w:jc w:val="center"/>
              <w:rPr>
                <w:sz w:val="14"/>
                <w:szCs w:val="14"/>
              </w:rPr>
            </w:pPr>
            <w:r w:rsidRPr="00F361C4">
              <w:rPr>
                <w:rFonts w:cstheme="minorHAnsi"/>
                <w:color w:val="000000" w:themeColor="text1"/>
                <w:sz w:val="14"/>
                <w:szCs w:val="14"/>
              </w:rPr>
              <w:t>Wizażystka/Stylistka</w:t>
            </w:r>
          </w:p>
        </w:tc>
        <w:tc>
          <w:tcPr>
            <w:tcW w:w="1372" w:type="dxa"/>
          </w:tcPr>
          <w:p w:rsidR="002809A3" w:rsidRPr="00F361C4" w:rsidRDefault="002809A3" w:rsidP="002809A3">
            <w:pPr>
              <w:jc w:val="center"/>
              <w:rPr>
                <w:sz w:val="14"/>
                <w:szCs w:val="14"/>
              </w:rPr>
            </w:pPr>
            <w:r w:rsidRPr="00F361C4">
              <w:rPr>
                <w:rFonts w:cstheme="minorHAnsi"/>
                <w:color w:val="000000" w:themeColor="text1"/>
                <w:sz w:val="14"/>
                <w:szCs w:val="14"/>
              </w:rPr>
              <w:t>Wizażystka/Stylistka</w:t>
            </w:r>
          </w:p>
        </w:tc>
        <w:tc>
          <w:tcPr>
            <w:tcW w:w="1372" w:type="dxa"/>
          </w:tcPr>
          <w:p w:rsidR="002809A3" w:rsidRPr="00F361C4" w:rsidRDefault="002809A3" w:rsidP="002809A3">
            <w:pPr>
              <w:jc w:val="center"/>
              <w:rPr>
                <w:sz w:val="14"/>
                <w:szCs w:val="14"/>
              </w:rPr>
            </w:pPr>
            <w:r w:rsidRPr="00F361C4">
              <w:rPr>
                <w:rFonts w:cstheme="minorHAnsi"/>
                <w:color w:val="000000" w:themeColor="text1"/>
                <w:sz w:val="14"/>
                <w:szCs w:val="14"/>
              </w:rPr>
              <w:t>Wizażystka/Stylistka</w:t>
            </w:r>
          </w:p>
        </w:tc>
        <w:tc>
          <w:tcPr>
            <w:tcW w:w="1175" w:type="dxa"/>
          </w:tcPr>
          <w:p w:rsidR="002809A3" w:rsidRDefault="002809A3" w:rsidP="002809A3">
            <w:pPr>
              <w:jc w:val="center"/>
            </w:pPr>
          </w:p>
        </w:tc>
        <w:tc>
          <w:tcPr>
            <w:tcW w:w="1096" w:type="dxa"/>
          </w:tcPr>
          <w:p w:rsidR="002809A3" w:rsidRDefault="002809A3" w:rsidP="002809A3">
            <w:pPr>
              <w:jc w:val="center"/>
            </w:pPr>
          </w:p>
        </w:tc>
        <w:tc>
          <w:tcPr>
            <w:tcW w:w="781" w:type="dxa"/>
          </w:tcPr>
          <w:p w:rsidR="002809A3" w:rsidRDefault="002809A3" w:rsidP="002809A3">
            <w:pPr>
              <w:jc w:val="center"/>
            </w:pPr>
          </w:p>
        </w:tc>
        <w:tc>
          <w:tcPr>
            <w:tcW w:w="781" w:type="dxa"/>
            <w:shd w:val="clear" w:color="auto" w:fill="auto"/>
          </w:tcPr>
          <w:p w:rsidR="002809A3" w:rsidRDefault="002809A3" w:rsidP="002809A3">
            <w:pPr>
              <w:jc w:val="center"/>
            </w:pPr>
          </w:p>
        </w:tc>
        <w:tc>
          <w:tcPr>
            <w:tcW w:w="781" w:type="dxa"/>
            <w:shd w:val="clear" w:color="auto" w:fill="auto"/>
          </w:tcPr>
          <w:p w:rsidR="002809A3" w:rsidRPr="00A71AAA" w:rsidRDefault="002809A3" w:rsidP="002809A3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:rsidR="002809A3" w:rsidRPr="00A71AAA" w:rsidRDefault="002809A3" w:rsidP="002809A3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04DB6" w:rsidRPr="008434E7" w:rsidTr="00C00EDE">
        <w:tc>
          <w:tcPr>
            <w:tcW w:w="1271" w:type="dxa"/>
          </w:tcPr>
          <w:p w:rsidR="00F926D6" w:rsidRPr="00F926D6" w:rsidRDefault="00F926D6" w:rsidP="00C04DB6">
            <w:pPr>
              <w:spacing w:after="0"/>
              <w:jc w:val="center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  <w:r>
              <w:rPr>
                <w:rFonts w:eastAsia="Calibri" w:cstheme="minorHAnsi"/>
                <w:b/>
                <w:color w:val="7030A0"/>
                <w:sz w:val="16"/>
                <w:szCs w:val="16"/>
              </w:rPr>
              <w:t>C314</w:t>
            </w:r>
          </w:p>
        </w:tc>
        <w:tc>
          <w:tcPr>
            <w:tcW w:w="763" w:type="dxa"/>
          </w:tcPr>
          <w:p w:rsidR="00C04DB6" w:rsidRDefault="00C04DB6" w:rsidP="00C04DB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Konsultant ds. dietetyki</w:t>
            </w:r>
          </w:p>
          <w:p w:rsidR="00C04DB6" w:rsidRPr="00A71AAA" w:rsidRDefault="00C04DB6" w:rsidP="00C04DB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Kuligowska</w:t>
            </w:r>
          </w:p>
        </w:tc>
        <w:tc>
          <w:tcPr>
            <w:tcW w:w="1372" w:type="dxa"/>
            <w:shd w:val="clear" w:color="auto" w:fill="auto"/>
          </w:tcPr>
          <w:p w:rsidR="00C04DB6" w:rsidRDefault="00C04DB6" w:rsidP="00C04DB6">
            <w:r w:rsidRPr="004E2E6B">
              <w:rPr>
                <w:rFonts w:cstheme="minorHAnsi"/>
                <w:sz w:val="16"/>
                <w:szCs w:val="16"/>
              </w:rPr>
              <w:t>Konsultant ds. dietetyki</w:t>
            </w:r>
          </w:p>
        </w:tc>
        <w:tc>
          <w:tcPr>
            <w:tcW w:w="1372" w:type="dxa"/>
            <w:shd w:val="clear" w:color="auto" w:fill="auto"/>
          </w:tcPr>
          <w:p w:rsidR="00C04DB6" w:rsidRDefault="00C04DB6" w:rsidP="00C04DB6">
            <w:r w:rsidRPr="004E2E6B">
              <w:rPr>
                <w:rFonts w:cstheme="minorHAnsi"/>
                <w:sz w:val="16"/>
                <w:szCs w:val="16"/>
              </w:rPr>
              <w:t>Konsultant ds. dietetyki</w:t>
            </w:r>
          </w:p>
        </w:tc>
        <w:tc>
          <w:tcPr>
            <w:tcW w:w="1372" w:type="dxa"/>
          </w:tcPr>
          <w:p w:rsidR="00C04DB6" w:rsidRDefault="00C04DB6" w:rsidP="00C04DB6">
            <w:r w:rsidRPr="004E2E6B">
              <w:rPr>
                <w:rFonts w:cstheme="minorHAnsi"/>
                <w:sz w:val="16"/>
                <w:szCs w:val="16"/>
              </w:rPr>
              <w:t>Konsultant ds. dietetyki</w:t>
            </w:r>
          </w:p>
        </w:tc>
        <w:tc>
          <w:tcPr>
            <w:tcW w:w="1372" w:type="dxa"/>
          </w:tcPr>
          <w:p w:rsidR="00C04DB6" w:rsidRDefault="00C04DB6" w:rsidP="00C04DB6">
            <w:r w:rsidRPr="004E2E6B">
              <w:rPr>
                <w:rFonts w:cstheme="minorHAnsi"/>
                <w:sz w:val="16"/>
                <w:szCs w:val="16"/>
              </w:rPr>
              <w:t>Konsultant ds. dietetyki</w:t>
            </w:r>
          </w:p>
        </w:tc>
        <w:tc>
          <w:tcPr>
            <w:tcW w:w="1372" w:type="dxa"/>
          </w:tcPr>
          <w:p w:rsidR="00C04DB6" w:rsidRDefault="00C04DB6" w:rsidP="00C04DB6">
            <w:r w:rsidRPr="004E2E6B">
              <w:rPr>
                <w:rFonts w:cstheme="minorHAnsi"/>
                <w:sz w:val="16"/>
                <w:szCs w:val="16"/>
              </w:rPr>
              <w:t>Konsultant ds. dietetyki</w:t>
            </w:r>
          </w:p>
        </w:tc>
        <w:tc>
          <w:tcPr>
            <w:tcW w:w="1372" w:type="dxa"/>
          </w:tcPr>
          <w:p w:rsidR="00C04DB6" w:rsidRDefault="00C04DB6" w:rsidP="00C04DB6">
            <w:r w:rsidRPr="004E2E6B">
              <w:rPr>
                <w:rFonts w:cstheme="minorHAnsi"/>
                <w:sz w:val="16"/>
                <w:szCs w:val="16"/>
              </w:rPr>
              <w:t>Konsultant ds. dietetyki</w:t>
            </w:r>
          </w:p>
        </w:tc>
        <w:tc>
          <w:tcPr>
            <w:tcW w:w="1175" w:type="dxa"/>
          </w:tcPr>
          <w:p w:rsidR="00C04DB6" w:rsidRDefault="00C04DB6" w:rsidP="00C04DB6">
            <w:r w:rsidRPr="004E2E6B">
              <w:rPr>
                <w:rFonts w:cstheme="minorHAnsi"/>
                <w:sz w:val="16"/>
                <w:szCs w:val="16"/>
              </w:rPr>
              <w:t>Konsultant ds. dietetyki</w:t>
            </w:r>
          </w:p>
        </w:tc>
        <w:tc>
          <w:tcPr>
            <w:tcW w:w="1096" w:type="dxa"/>
          </w:tcPr>
          <w:p w:rsidR="00C04DB6" w:rsidRDefault="00C04DB6" w:rsidP="00C04DB6">
            <w:pPr>
              <w:jc w:val="center"/>
            </w:pPr>
          </w:p>
        </w:tc>
        <w:tc>
          <w:tcPr>
            <w:tcW w:w="781" w:type="dxa"/>
          </w:tcPr>
          <w:p w:rsidR="00C04DB6" w:rsidRDefault="00C04DB6" w:rsidP="00C04DB6">
            <w:pPr>
              <w:jc w:val="center"/>
            </w:pPr>
          </w:p>
        </w:tc>
        <w:tc>
          <w:tcPr>
            <w:tcW w:w="781" w:type="dxa"/>
            <w:shd w:val="clear" w:color="auto" w:fill="auto"/>
          </w:tcPr>
          <w:p w:rsidR="00C04DB6" w:rsidRPr="00A71AAA" w:rsidRDefault="00C04DB6" w:rsidP="00C04DB6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:rsidR="00C04DB6" w:rsidRPr="00A71AAA" w:rsidRDefault="00C04DB6" w:rsidP="00C04DB6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:rsidR="00C04DB6" w:rsidRPr="00A71AAA" w:rsidRDefault="00C04DB6" w:rsidP="00C04DB6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04DB6" w:rsidRPr="008434E7" w:rsidTr="00C00EDE">
        <w:trPr>
          <w:trHeight w:val="534"/>
        </w:trPr>
        <w:tc>
          <w:tcPr>
            <w:tcW w:w="1271" w:type="dxa"/>
          </w:tcPr>
          <w:p w:rsidR="00F926D6" w:rsidRPr="00F926D6" w:rsidRDefault="00F926D6" w:rsidP="00C04DB6">
            <w:pPr>
              <w:spacing w:after="0"/>
              <w:jc w:val="center"/>
              <w:rPr>
                <w:rFonts w:eastAsia="Calibri" w:cstheme="minorHAnsi"/>
                <w:b/>
                <w:color w:val="7030A0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7030A0"/>
                <w:sz w:val="20"/>
                <w:szCs w:val="20"/>
              </w:rPr>
              <w:t>C212</w:t>
            </w:r>
          </w:p>
        </w:tc>
        <w:tc>
          <w:tcPr>
            <w:tcW w:w="763" w:type="dxa"/>
          </w:tcPr>
          <w:p w:rsidR="00C04DB6" w:rsidRPr="00DE1E40" w:rsidRDefault="00C04DB6" w:rsidP="00C04DB6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72" w:type="dxa"/>
          </w:tcPr>
          <w:p w:rsidR="00C04DB6" w:rsidRPr="00DE1E40" w:rsidRDefault="00C04DB6" w:rsidP="00C04DB6">
            <w:pPr>
              <w:jc w:val="center"/>
              <w:rPr>
                <w:color w:val="7030A0"/>
                <w:sz w:val="16"/>
                <w:szCs w:val="16"/>
              </w:rPr>
            </w:pPr>
          </w:p>
        </w:tc>
        <w:tc>
          <w:tcPr>
            <w:tcW w:w="1372" w:type="dxa"/>
          </w:tcPr>
          <w:p w:rsidR="00C04DB6" w:rsidRDefault="00C04DB6" w:rsidP="00C04DB6">
            <w:r w:rsidRPr="00135322">
              <w:rPr>
                <w:sz w:val="16"/>
                <w:szCs w:val="16"/>
              </w:rPr>
              <w:t>Rejestratorka med. Smereczyńska</w:t>
            </w:r>
          </w:p>
        </w:tc>
        <w:tc>
          <w:tcPr>
            <w:tcW w:w="1372" w:type="dxa"/>
          </w:tcPr>
          <w:p w:rsidR="00C04DB6" w:rsidRDefault="00C04DB6" w:rsidP="00C04DB6">
            <w:r w:rsidRPr="00135322">
              <w:rPr>
                <w:sz w:val="16"/>
                <w:szCs w:val="16"/>
              </w:rPr>
              <w:t>Rejestratorka med. Smereczyńska</w:t>
            </w:r>
          </w:p>
        </w:tc>
        <w:tc>
          <w:tcPr>
            <w:tcW w:w="1372" w:type="dxa"/>
          </w:tcPr>
          <w:p w:rsidR="00C04DB6" w:rsidRDefault="00C04DB6" w:rsidP="00C04DB6">
            <w:r w:rsidRPr="00135322">
              <w:rPr>
                <w:sz w:val="16"/>
                <w:szCs w:val="16"/>
              </w:rPr>
              <w:t>Rejestratorka med. Smereczyńska</w:t>
            </w:r>
          </w:p>
        </w:tc>
        <w:tc>
          <w:tcPr>
            <w:tcW w:w="1372" w:type="dxa"/>
          </w:tcPr>
          <w:p w:rsidR="00C04DB6" w:rsidRDefault="00C04DB6" w:rsidP="00C04DB6">
            <w:r w:rsidRPr="00135322">
              <w:rPr>
                <w:sz w:val="16"/>
                <w:szCs w:val="16"/>
              </w:rPr>
              <w:t>Rejestratorka med. Smereczyńska</w:t>
            </w:r>
          </w:p>
        </w:tc>
        <w:tc>
          <w:tcPr>
            <w:tcW w:w="1372" w:type="dxa"/>
          </w:tcPr>
          <w:p w:rsidR="00C04DB6" w:rsidRDefault="00C04DB6" w:rsidP="00C04DB6">
            <w:r w:rsidRPr="00135322">
              <w:rPr>
                <w:sz w:val="16"/>
                <w:szCs w:val="16"/>
              </w:rPr>
              <w:t>Rejestratorka med. Smereczyńska</w:t>
            </w:r>
          </w:p>
        </w:tc>
        <w:tc>
          <w:tcPr>
            <w:tcW w:w="1175" w:type="dxa"/>
          </w:tcPr>
          <w:p w:rsidR="00C04DB6" w:rsidRDefault="00C04DB6" w:rsidP="00C04DB6">
            <w:r w:rsidRPr="00135322">
              <w:rPr>
                <w:sz w:val="16"/>
                <w:szCs w:val="16"/>
              </w:rPr>
              <w:t>Rejestratorka med. Smereczyńska</w:t>
            </w:r>
          </w:p>
        </w:tc>
        <w:tc>
          <w:tcPr>
            <w:tcW w:w="1096" w:type="dxa"/>
          </w:tcPr>
          <w:p w:rsidR="00C04DB6" w:rsidRDefault="00C04DB6" w:rsidP="00C04DB6">
            <w:pPr>
              <w:jc w:val="center"/>
            </w:pPr>
          </w:p>
        </w:tc>
        <w:tc>
          <w:tcPr>
            <w:tcW w:w="781" w:type="dxa"/>
          </w:tcPr>
          <w:p w:rsidR="00C04DB6" w:rsidRDefault="00C04DB6" w:rsidP="00C04DB6">
            <w:pPr>
              <w:jc w:val="center"/>
            </w:pPr>
          </w:p>
        </w:tc>
        <w:tc>
          <w:tcPr>
            <w:tcW w:w="781" w:type="dxa"/>
            <w:shd w:val="clear" w:color="auto" w:fill="auto"/>
          </w:tcPr>
          <w:p w:rsidR="00C04DB6" w:rsidRPr="00A71AAA" w:rsidRDefault="00C04DB6" w:rsidP="00C04DB6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:rsidR="00C04DB6" w:rsidRPr="00A71AAA" w:rsidRDefault="00C04DB6" w:rsidP="00C04DB6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:rsidR="00C04DB6" w:rsidRPr="00A71AAA" w:rsidRDefault="00C04DB6" w:rsidP="00C04DB6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A71AAA" w:rsidRDefault="00A71AAA" w:rsidP="007962A0">
      <w:pPr>
        <w:spacing w:after="0"/>
        <w:rPr>
          <w:b/>
          <w:sz w:val="18"/>
          <w:szCs w:val="18"/>
        </w:rPr>
      </w:pPr>
    </w:p>
    <w:p w:rsidR="003B1E1D" w:rsidRDefault="003B1E1D" w:rsidP="007962A0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Podologia od 9:00 w Pracowni</w:t>
      </w:r>
    </w:p>
    <w:p w:rsidR="00F361C4" w:rsidRPr="00671B0D" w:rsidRDefault="00F361C4" w:rsidP="007962A0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Trener Personalny od 11:00 w Galerii Go</w:t>
      </w:r>
      <w:r w:rsidR="00B520C4">
        <w:rPr>
          <w:b/>
          <w:sz w:val="18"/>
          <w:szCs w:val="18"/>
        </w:rPr>
        <w:t>-</w:t>
      </w:r>
      <w:proofErr w:type="spellStart"/>
      <w:r>
        <w:rPr>
          <w:b/>
          <w:sz w:val="18"/>
          <w:szCs w:val="18"/>
        </w:rPr>
        <w:t>fit</w:t>
      </w:r>
      <w:proofErr w:type="spellEnd"/>
    </w:p>
    <w:sectPr w:rsidR="00F361C4" w:rsidRPr="00671B0D" w:rsidSect="00552DE9">
      <w:pgSz w:w="16838" w:h="11906" w:orient="landscape" w:code="9"/>
      <w:pgMar w:top="340" w:right="397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15"/>
    <w:rsid w:val="0001003C"/>
    <w:rsid w:val="0002233F"/>
    <w:rsid w:val="00036EA1"/>
    <w:rsid w:val="00040865"/>
    <w:rsid w:val="000429D4"/>
    <w:rsid w:val="000A10D6"/>
    <w:rsid w:val="000B0406"/>
    <w:rsid w:val="000B6038"/>
    <w:rsid w:val="000F100C"/>
    <w:rsid w:val="000F198E"/>
    <w:rsid w:val="00103AA2"/>
    <w:rsid w:val="00116FF9"/>
    <w:rsid w:val="0013611F"/>
    <w:rsid w:val="001E0F08"/>
    <w:rsid w:val="002173D9"/>
    <w:rsid w:val="00220D48"/>
    <w:rsid w:val="0022374F"/>
    <w:rsid w:val="0023640F"/>
    <w:rsid w:val="00243E6F"/>
    <w:rsid w:val="00265FAE"/>
    <w:rsid w:val="002809A3"/>
    <w:rsid w:val="002A76E3"/>
    <w:rsid w:val="002B42C1"/>
    <w:rsid w:val="002D7C5A"/>
    <w:rsid w:val="002E7E3E"/>
    <w:rsid w:val="002F1BB7"/>
    <w:rsid w:val="003467E0"/>
    <w:rsid w:val="00350D04"/>
    <w:rsid w:val="00372343"/>
    <w:rsid w:val="00372FD0"/>
    <w:rsid w:val="00386BCF"/>
    <w:rsid w:val="0039768A"/>
    <w:rsid w:val="003B1E1D"/>
    <w:rsid w:val="003C512B"/>
    <w:rsid w:val="003F0761"/>
    <w:rsid w:val="00404CDE"/>
    <w:rsid w:val="004111C7"/>
    <w:rsid w:val="00416CCC"/>
    <w:rsid w:val="00421F4F"/>
    <w:rsid w:val="00433810"/>
    <w:rsid w:val="004437F5"/>
    <w:rsid w:val="00446AE7"/>
    <w:rsid w:val="004523AA"/>
    <w:rsid w:val="004526D9"/>
    <w:rsid w:val="00455F4C"/>
    <w:rsid w:val="0046770C"/>
    <w:rsid w:val="00470245"/>
    <w:rsid w:val="004B6A91"/>
    <w:rsid w:val="004D083E"/>
    <w:rsid w:val="004D4ECF"/>
    <w:rsid w:val="004F2F49"/>
    <w:rsid w:val="00517DB6"/>
    <w:rsid w:val="00521DA9"/>
    <w:rsid w:val="005401D0"/>
    <w:rsid w:val="00542DD8"/>
    <w:rsid w:val="00552DE9"/>
    <w:rsid w:val="00566B7E"/>
    <w:rsid w:val="005B19EF"/>
    <w:rsid w:val="005C0077"/>
    <w:rsid w:val="005C0423"/>
    <w:rsid w:val="005C4204"/>
    <w:rsid w:val="005C6C81"/>
    <w:rsid w:val="005D58E5"/>
    <w:rsid w:val="00603D28"/>
    <w:rsid w:val="00611E6C"/>
    <w:rsid w:val="00616B86"/>
    <w:rsid w:val="00624D2F"/>
    <w:rsid w:val="0063771C"/>
    <w:rsid w:val="006666CE"/>
    <w:rsid w:val="00671B0D"/>
    <w:rsid w:val="00675571"/>
    <w:rsid w:val="006B0A5C"/>
    <w:rsid w:val="006C6555"/>
    <w:rsid w:val="006D223B"/>
    <w:rsid w:val="006E146A"/>
    <w:rsid w:val="006F0252"/>
    <w:rsid w:val="00725A1C"/>
    <w:rsid w:val="007528A5"/>
    <w:rsid w:val="007655BC"/>
    <w:rsid w:val="00772BCF"/>
    <w:rsid w:val="007962A0"/>
    <w:rsid w:val="007B1EBE"/>
    <w:rsid w:val="007B2E4C"/>
    <w:rsid w:val="007E09D6"/>
    <w:rsid w:val="00835C18"/>
    <w:rsid w:val="00841EA2"/>
    <w:rsid w:val="00843E9B"/>
    <w:rsid w:val="0086024C"/>
    <w:rsid w:val="00872EBB"/>
    <w:rsid w:val="00880283"/>
    <w:rsid w:val="0088095A"/>
    <w:rsid w:val="008977FB"/>
    <w:rsid w:val="008B4A03"/>
    <w:rsid w:val="008E2CEF"/>
    <w:rsid w:val="008F119A"/>
    <w:rsid w:val="00901964"/>
    <w:rsid w:val="00922A92"/>
    <w:rsid w:val="00924CC1"/>
    <w:rsid w:val="00930124"/>
    <w:rsid w:val="00951405"/>
    <w:rsid w:val="00953FC1"/>
    <w:rsid w:val="00967026"/>
    <w:rsid w:val="00990914"/>
    <w:rsid w:val="009919EA"/>
    <w:rsid w:val="00992DB6"/>
    <w:rsid w:val="0099550B"/>
    <w:rsid w:val="009B431D"/>
    <w:rsid w:val="009C0FF7"/>
    <w:rsid w:val="009E4098"/>
    <w:rsid w:val="00A07717"/>
    <w:rsid w:val="00A127E1"/>
    <w:rsid w:val="00A71AAA"/>
    <w:rsid w:val="00A844D8"/>
    <w:rsid w:val="00A95281"/>
    <w:rsid w:val="00A9724E"/>
    <w:rsid w:val="00AA18EB"/>
    <w:rsid w:val="00AA5C04"/>
    <w:rsid w:val="00AB5C8C"/>
    <w:rsid w:val="00AD07FD"/>
    <w:rsid w:val="00AE5A1F"/>
    <w:rsid w:val="00B44AD4"/>
    <w:rsid w:val="00B520C4"/>
    <w:rsid w:val="00B6698C"/>
    <w:rsid w:val="00B7141D"/>
    <w:rsid w:val="00B801E3"/>
    <w:rsid w:val="00B80C3A"/>
    <w:rsid w:val="00BA1A5B"/>
    <w:rsid w:val="00BB28B3"/>
    <w:rsid w:val="00BB7706"/>
    <w:rsid w:val="00C00EDE"/>
    <w:rsid w:val="00C04DB6"/>
    <w:rsid w:val="00C1478C"/>
    <w:rsid w:val="00C347D7"/>
    <w:rsid w:val="00C51DBF"/>
    <w:rsid w:val="00C70C85"/>
    <w:rsid w:val="00C84108"/>
    <w:rsid w:val="00C924EA"/>
    <w:rsid w:val="00C96294"/>
    <w:rsid w:val="00C96569"/>
    <w:rsid w:val="00CB26E3"/>
    <w:rsid w:val="00CE1FBB"/>
    <w:rsid w:val="00CF034F"/>
    <w:rsid w:val="00CF213A"/>
    <w:rsid w:val="00CF2A2B"/>
    <w:rsid w:val="00CF478A"/>
    <w:rsid w:val="00D37CD6"/>
    <w:rsid w:val="00D43953"/>
    <w:rsid w:val="00DB199A"/>
    <w:rsid w:val="00DB4969"/>
    <w:rsid w:val="00DC0596"/>
    <w:rsid w:val="00DC1895"/>
    <w:rsid w:val="00DC3318"/>
    <w:rsid w:val="00DD0E2F"/>
    <w:rsid w:val="00DD138F"/>
    <w:rsid w:val="00DD3858"/>
    <w:rsid w:val="00DE1E40"/>
    <w:rsid w:val="00DE2F5D"/>
    <w:rsid w:val="00DF33F8"/>
    <w:rsid w:val="00E00282"/>
    <w:rsid w:val="00E12272"/>
    <w:rsid w:val="00E27715"/>
    <w:rsid w:val="00E33DC3"/>
    <w:rsid w:val="00E37C88"/>
    <w:rsid w:val="00E518C3"/>
    <w:rsid w:val="00E64FDD"/>
    <w:rsid w:val="00E86554"/>
    <w:rsid w:val="00E86DAA"/>
    <w:rsid w:val="00EB21CE"/>
    <w:rsid w:val="00EC4677"/>
    <w:rsid w:val="00ED4F0A"/>
    <w:rsid w:val="00EE5ACA"/>
    <w:rsid w:val="00EF31A4"/>
    <w:rsid w:val="00EF4003"/>
    <w:rsid w:val="00F01E62"/>
    <w:rsid w:val="00F12C1D"/>
    <w:rsid w:val="00F14783"/>
    <w:rsid w:val="00F23598"/>
    <w:rsid w:val="00F361C4"/>
    <w:rsid w:val="00F4494D"/>
    <w:rsid w:val="00F76426"/>
    <w:rsid w:val="00F90F11"/>
    <w:rsid w:val="00F926D6"/>
    <w:rsid w:val="00FD3694"/>
    <w:rsid w:val="00FD5FB2"/>
    <w:rsid w:val="00FD7B62"/>
    <w:rsid w:val="00FE01B9"/>
    <w:rsid w:val="00FE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89E91"/>
  <w15:chartTrackingRefBased/>
  <w15:docId w15:val="{FE4C9C0F-A4D2-4DD4-9854-57EA9BC3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71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7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7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7FB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BF4DA-B2A8-42DB-A80C-32ABED3B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 Zak</dc:creator>
  <cp:keywords/>
  <dc:description/>
  <cp:lastModifiedBy>Szkola Zak</cp:lastModifiedBy>
  <cp:revision>2</cp:revision>
  <cp:lastPrinted>2024-12-11T14:05:00Z</cp:lastPrinted>
  <dcterms:created xsi:type="dcterms:W3CDTF">2025-01-20T15:53:00Z</dcterms:created>
  <dcterms:modified xsi:type="dcterms:W3CDTF">2025-01-20T15:53:00Z</dcterms:modified>
</cp:coreProperties>
</file>